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447C" w:rsidRDefault="007A22AE" w:rsidP="007A22AE">
      <w:pPr>
        <w:shd w:val="clear" w:color="auto" w:fill="FFFFFF"/>
        <w:spacing w:after="0" w:line="240" w:lineRule="auto"/>
        <w:jc w:val="center"/>
        <w:rPr>
          <w:rFonts w:eastAsia="Times New Roman" w:cstheme="minorHAnsi"/>
          <w:b/>
          <w:color w:val="050505"/>
          <w:sz w:val="32"/>
          <w:szCs w:val="32"/>
          <w:u w:val="single"/>
          <w:lang w:eastAsia="el-GR"/>
        </w:rPr>
      </w:pPr>
      <w:r>
        <w:rPr>
          <w:rFonts w:eastAsia="Times New Roman" w:cstheme="minorHAnsi"/>
          <w:b/>
          <w:color w:val="050505"/>
          <w:sz w:val="32"/>
          <w:szCs w:val="32"/>
          <w:u w:val="single"/>
          <w:lang w:eastAsia="el-GR"/>
        </w:rPr>
        <w:t>Πρόσκληση σε Διαδικτυακό Φοιτητικό Σκακιστικό Τουρνουά</w:t>
      </w:r>
    </w:p>
    <w:p w:rsidR="007A22AE" w:rsidRDefault="007A22AE" w:rsidP="0043447C">
      <w:pPr>
        <w:shd w:val="clear" w:color="auto" w:fill="FFFFFF"/>
        <w:spacing w:after="0" w:line="240" w:lineRule="auto"/>
        <w:rPr>
          <w:rFonts w:eastAsia="Times New Roman" w:cstheme="minorHAnsi"/>
          <w:b/>
          <w:color w:val="050505"/>
          <w:sz w:val="32"/>
          <w:szCs w:val="32"/>
          <w:u w:val="single"/>
          <w:lang w:eastAsia="el-GR"/>
        </w:rPr>
      </w:pPr>
    </w:p>
    <w:p w:rsidR="0043447C" w:rsidRPr="00BF5652" w:rsidRDefault="000258D3" w:rsidP="00BF5652">
      <w:pPr>
        <w:shd w:val="clear" w:color="auto" w:fill="FFFFFF"/>
        <w:spacing w:after="0" w:line="240" w:lineRule="auto"/>
        <w:jc w:val="center"/>
        <w:rPr>
          <w:rFonts w:eastAsia="Times New Roman" w:cstheme="minorHAnsi"/>
          <w:b/>
          <w:color w:val="050505"/>
          <w:sz w:val="32"/>
          <w:szCs w:val="32"/>
          <w:lang w:eastAsia="el-GR"/>
        </w:rPr>
      </w:pPr>
      <w:r w:rsidRPr="000258D3">
        <w:rPr>
          <w:rFonts w:eastAsia="Times New Roman" w:cstheme="minorHAnsi"/>
          <w:b/>
          <w:color w:val="050505"/>
          <w:sz w:val="32"/>
          <w:szCs w:val="32"/>
          <w:lang w:eastAsia="el-GR"/>
        </w:rPr>
        <w:t>4</w:t>
      </w:r>
      <w:r w:rsidR="0043447C" w:rsidRPr="0043447C">
        <w:rPr>
          <w:rFonts w:eastAsia="Times New Roman" w:cstheme="minorHAnsi"/>
          <w:b/>
          <w:color w:val="050505"/>
          <w:sz w:val="32"/>
          <w:szCs w:val="32"/>
          <w:lang w:eastAsia="el-GR"/>
        </w:rPr>
        <w:t>ο Φοιτητικό Σκακιστικό Διαδικτυακό Τουρνουά ΕΚΠΑ</w:t>
      </w:r>
      <w:r w:rsidRPr="000258D3">
        <w:rPr>
          <w:rFonts w:eastAsia="Times New Roman" w:cstheme="minorHAnsi"/>
          <w:b/>
          <w:color w:val="050505"/>
          <w:sz w:val="32"/>
          <w:szCs w:val="32"/>
          <w:lang w:eastAsia="el-GR"/>
        </w:rPr>
        <w:t xml:space="preserve"> </w:t>
      </w:r>
      <w:r w:rsidR="00BF5652" w:rsidRPr="00BF5652">
        <w:rPr>
          <w:rFonts w:eastAsia="Times New Roman" w:cstheme="minorHAnsi"/>
          <w:b/>
          <w:color w:val="050505"/>
          <w:sz w:val="32"/>
          <w:szCs w:val="32"/>
          <w:lang w:eastAsia="el-GR"/>
        </w:rPr>
        <w:t>(</w:t>
      </w:r>
      <w:r w:rsidR="00BF5652" w:rsidRPr="0043447C">
        <w:rPr>
          <w:rFonts w:eastAsia="Times New Roman" w:cstheme="minorHAnsi"/>
          <w:b/>
          <w:color w:val="050505"/>
          <w:sz w:val="32"/>
          <w:szCs w:val="32"/>
          <w:lang w:eastAsia="el-GR"/>
        </w:rPr>
        <w:t xml:space="preserve">Παρασκευή </w:t>
      </w:r>
      <w:r w:rsidRPr="000258D3">
        <w:rPr>
          <w:rFonts w:eastAsia="Times New Roman" w:cstheme="minorHAnsi"/>
          <w:b/>
          <w:color w:val="050505"/>
          <w:sz w:val="32"/>
          <w:szCs w:val="32"/>
          <w:lang w:eastAsia="el-GR"/>
        </w:rPr>
        <w:t>26</w:t>
      </w:r>
      <w:r w:rsidR="00BF5652" w:rsidRPr="0043447C">
        <w:rPr>
          <w:rFonts w:eastAsia="Times New Roman" w:cstheme="minorHAnsi"/>
          <w:b/>
          <w:color w:val="050505"/>
          <w:sz w:val="32"/>
          <w:szCs w:val="32"/>
          <w:lang w:eastAsia="el-GR"/>
        </w:rPr>
        <w:t>/6/202</w:t>
      </w:r>
      <w:r w:rsidRPr="000258D3">
        <w:rPr>
          <w:rFonts w:eastAsia="Times New Roman" w:cstheme="minorHAnsi"/>
          <w:b/>
          <w:color w:val="050505"/>
          <w:sz w:val="32"/>
          <w:szCs w:val="32"/>
          <w:lang w:eastAsia="el-GR"/>
        </w:rPr>
        <w:t>6</w:t>
      </w:r>
      <w:r w:rsidR="00BF5652" w:rsidRPr="0043447C">
        <w:rPr>
          <w:rFonts w:eastAsia="Times New Roman" w:cstheme="minorHAnsi"/>
          <w:b/>
          <w:color w:val="050505"/>
          <w:sz w:val="32"/>
          <w:szCs w:val="32"/>
          <w:lang w:eastAsia="el-GR"/>
        </w:rPr>
        <w:t>,</w:t>
      </w:r>
      <w:r w:rsidR="00BF5652">
        <w:rPr>
          <w:rFonts w:eastAsia="Times New Roman" w:cstheme="minorHAnsi"/>
          <w:b/>
          <w:color w:val="050505"/>
          <w:sz w:val="32"/>
          <w:szCs w:val="32"/>
          <w:lang w:eastAsia="el-GR"/>
        </w:rPr>
        <w:t>ώρα</w:t>
      </w:r>
      <w:r w:rsidR="00BF5652" w:rsidRPr="0043447C">
        <w:rPr>
          <w:rFonts w:eastAsia="Times New Roman" w:cstheme="minorHAnsi"/>
          <w:b/>
          <w:color w:val="050505"/>
          <w:sz w:val="32"/>
          <w:szCs w:val="32"/>
          <w:lang w:eastAsia="el-GR"/>
        </w:rPr>
        <w:t xml:space="preserve"> 7-9 μ.μ</w:t>
      </w:r>
      <w:r w:rsidR="00BF5652" w:rsidRPr="00BF5652">
        <w:rPr>
          <w:rFonts w:eastAsia="Times New Roman" w:cstheme="minorHAnsi"/>
          <w:b/>
          <w:color w:val="050505"/>
          <w:sz w:val="32"/>
          <w:szCs w:val="32"/>
          <w:lang w:eastAsia="el-GR"/>
        </w:rPr>
        <w:t>)</w:t>
      </w:r>
    </w:p>
    <w:p w:rsidR="0043447C" w:rsidRPr="0043447C" w:rsidRDefault="0043447C" w:rsidP="0043447C">
      <w:pPr>
        <w:shd w:val="clear" w:color="auto" w:fill="FFFFFF"/>
        <w:spacing w:after="0" w:line="240" w:lineRule="auto"/>
        <w:rPr>
          <w:rFonts w:eastAsia="Times New Roman" w:cstheme="minorHAnsi"/>
          <w:b/>
          <w:color w:val="050505"/>
          <w:sz w:val="32"/>
          <w:szCs w:val="32"/>
          <w:u w:val="single"/>
          <w:lang w:eastAsia="el-GR"/>
        </w:rPr>
      </w:pPr>
    </w:p>
    <w:p w:rsidR="0043447C" w:rsidRPr="00BF5652" w:rsidRDefault="0043447C" w:rsidP="00BF5652">
      <w:pPr>
        <w:shd w:val="clear" w:color="auto" w:fill="FFFFFF"/>
        <w:spacing w:after="0" w:line="240" w:lineRule="auto"/>
        <w:jc w:val="both"/>
        <w:rPr>
          <w:rFonts w:eastAsia="Times New Roman" w:cstheme="minorHAnsi"/>
          <w:color w:val="050505"/>
          <w:sz w:val="24"/>
          <w:lang w:eastAsia="el-GR"/>
        </w:rPr>
      </w:pPr>
      <w:r w:rsidRPr="00BF5652">
        <w:rPr>
          <w:rFonts w:eastAsia="Times New Roman" w:cstheme="minorHAnsi"/>
          <w:color w:val="050505"/>
          <w:sz w:val="24"/>
          <w:lang w:eastAsia="el-GR"/>
        </w:rPr>
        <w:t xml:space="preserve">Το </w:t>
      </w:r>
      <w:r w:rsidR="007A22AE">
        <w:rPr>
          <w:rFonts w:eastAsia="Times New Roman" w:cstheme="minorHAnsi"/>
          <w:color w:val="050505"/>
          <w:sz w:val="24"/>
          <w:lang w:eastAsia="el-GR"/>
        </w:rPr>
        <w:t>Σκακιστικό Τμήμα</w:t>
      </w:r>
      <w:r w:rsidR="00BF5652" w:rsidRPr="00BF5652">
        <w:rPr>
          <w:rFonts w:eastAsia="Times New Roman" w:cstheme="minorHAnsi"/>
          <w:color w:val="050505"/>
          <w:sz w:val="24"/>
          <w:lang w:eastAsia="el-GR"/>
        </w:rPr>
        <w:t xml:space="preserve"> του Πανεπιστημιακού Γυμναστηρίου</w:t>
      </w:r>
      <w:r w:rsidRPr="00BF5652">
        <w:rPr>
          <w:rFonts w:eastAsia="Times New Roman" w:cstheme="minorHAnsi"/>
          <w:color w:val="050505"/>
          <w:sz w:val="24"/>
          <w:lang w:eastAsia="el-GR"/>
        </w:rPr>
        <w:t xml:space="preserve"> της Διεύθυνσης Φοιτητικής Μέριμνας </w:t>
      </w:r>
      <w:r w:rsidR="00BF5652" w:rsidRPr="00BF5652">
        <w:rPr>
          <w:rFonts w:eastAsia="Times New Roman" w:cstheme="minorHAnsi"/>
          <w:color w:val="050505"/>
          <w:sz w:val="24"/>
          <w:lang w:eastAsia="el-GR"/>
        </w:rPr>
        <w:t xml:space="preserve">ΕΚΠΑ </w:t>
      </w:r>
      <w:r w:rsidRPr="00BF5652">
        <w:rPr>
          <w:rFonts w:eastAsia="Times New Roman" w:cstheme="minorHAnsi"/>
          <w:color w:val="050505"/>
          <w:sz w:val="24"/>
          <w:lang w:eastAsia="el-GR"/>
        </w:rPr>
        <w:t xml:space="preserve">οργανώνει  το </w:t>
      </w:r>
      <w:r w:rsidR="000258D3" w:rsidRPr="000258D3">
        <w:rPr>
          <w:rFonts w:eastAsia="Times New Roman" w:cstheme="minorHAnsi"/>
          <w:b/>
          <w:color w:val="050505"/>
          <w:sz w:val="24"/>
          <w:lang w:eastAsia="el-GR"/>
        </w:rPr>
        <w:t>4</w:t>
      </w:r>
      <w:r w:rsidRPr="0043447C">
        <w:rPr>
          <w:rFonts w:eastAsia="Times New Roman" w:cstheme="minorHAnsi"/>
          <w:b/>
          <w:color w:val="050505"/>
          <w:sz w:val="24"/>
          <w:lang w:eastAsia="el-GR"/>
        </w:rPr>
        <w:t>ο Φοιτητικό Σκακιστικό Διαδικτυακό Τουρνουά ΕΚΠΑ</w:t>
      </w:r>
      <w:r w:rsidR="000258D3" w:rsidRPr="000258D3">
        <w:rPr>
          <w:rFonts w:eastAsia="Times New Roman" w:cstheme="minorHAnsi"/>
          <w:b/>
          <w:color w:val="050505"/>
          <w:sz w:val="24"/>
          <w:lang w:eastAsia="el-GR"/>
        </w:rPr>
        <w:t xml:space="preserve"> </w:t>
      </w:r>
      <w:r w:rsidRPr="00BF5652">
        <w:rPr>
          <w:rFonts w:eastAsia="Times New Roman" w:cstheme="minorHAnsi"/>
          <w:color w:val="050505"/>
          <w:sz w:val="24"/>
          <w:lang w:eastAsia="el-GR"/>
        </w:rPr>
        <w:t>την</w:t>
      </w:r>
      <w:r w:rsidR="000258D3" w:rsidRPr="000258D3">
        <w:rPr>
          <w:rFonts w:eastAsia="Times New Roman" w:cstheme="minorHAnsi"/>
          <w:color w:val="050505"/>
          <w:sz w:val="24"/>
          <w:lang w:eastAsia="el-GR"/>
        </w:rPr>
        <w:t xml:space="preserve"> </w:t>
      </w:r>
      <w:r w:rsidRPr="0043447C">
        <w:rPr>
          <w:rFonts w:eastAsia="Times New Roman" w:cstheme="minorHAnsi"/>
          <w:color w:val="050505"/>
          <w:sz w:val="24"/>
          <w:lang w:eastAsia="el-GR"/>
        </w:rPr>
        <w:t xml:space="preserve">Παρασκευή </w:t>
      </w:r>
      <w:r w:rsidR="000258D3" w:rsidRPr="000258D3">
        <w:rPr>
          <w:rFonts w:eastAsia="Times New Roman" w:cstheme="minorHAnsi"/>
          <w:color w:val="050505"/>
          <w:sz w:val="24"/>
          <w:lang w:eastAsia="el-GR"/>
        </w:rPr>
        <w:t>26</w:t>
      </w:r>
      <w:r w:rsidRPr="0043447C">
        <w:rPr>
          <w:rFonts w:eastAsia="Times New Roman" w:cstheme="minorHAnsi"/>
          <w:color w:val="050505"/>
          <w:sz w:val="24"/>
          <w:lang w:eastAsia="el-GR"/>
        </w:rPr>
        <w:t>/6/202</w:t>
      </w:r>
      <w:r w:rsidR="000258D3" w:rsidRPr="000258D3">
        <w:rPr>
          <w:rFonts w:eastAsia="Times New Roman" w:cstheme="minorHAnsi"/>
          <w:color w:val="050505"/>
          <w:sz w:val="24"/>
          <w:lang w:eastAsia="el-GR"/>
        </w:rPr>
        <w:t>6</w:t>
      </w:r>
      <w:r w:rsidRPr="0043447C">
        <w:rPr>
          <w:rFonts w:eastAsia="Times New Roman" w:cstheme="minorHAnsi"/>
          <w:color w:val="050505"/>
          <w:sz w:val="24"/>
          <w:lang w:eastAsia="el-GR"/>
        </w:rPr>
        <w:t>, 7-9 μ.μ.</w:t>
      </w:r>
    </w:p>
    <w:p w:rsidR="00BF5652" w:rsidRPr="0043447C" w:rsidRDefault="00BF5652" w:rsidP="00BF5652">
      <w:pPr>
        <w:shd w:val="clear" w:color="auto" w:fill="FFFFFF"/>
        <w:spacing w:after="0" w:line="240" w:lineRule="auto"/>
        <w:jc w:val="both"/>
        <w:rPr>
          <w:rFonts w:eastAsia="Times New Roman" w:cstheme="minorHAnsi"/>
          <w:color w:val="050505"/>
          <w:sz w:val="24"/>
          <w:lang w:eastAsia="el-GR"/>
        </w:rPr>
      </w:pPr>
    </w:p>
    <w:p w:rsidR="007A22AE" w:rsidRDefault="00BF5652" w:rsidP="00BF5652">
      <w:pPr>
        <w:shd w:val="clear" w:color="auto" w:fill="FFFFFF"/>
        <w:spacing w:after="0" w:line="240" w:lineRule="auto"/>
        <w:jc w:val="both"/>
        <w:rPr>
          <w:rFonts w:eastAsia="Times New Roman" w:cstheme="minorHAnsi"/>
          <w:color w:val="050505"/>
          <w:sz w:val="24"/>
          <w:lang w:eastAsia="el-GR"/>
        </w:rPr>
      </w:pPr>
      <w:r w:rsidRPr="00BF5652">
        <w:rPr>
          <w:rFonts w:eastAsia="Times New Roman" w:cstheme="minorHAnsi"/>
          <w:color w:val="050505"/>
          <w:sz w:val="24"/>
          <w:lang w:eastAsia="el-GR"/>
        </w:rPr>
        <w:t xml:space="preserve">Το </w:t>
      </w:r>
      <w:r w:rsidR="0043447C" w:rsidRPr="0043447C">
        <w:rPr>
          <w:rFonts w:eastAsia="Times New Roman" w:cstheme="minorHAnsi"/>
          <w:color w:val="050505"/>
          <w:sz w:val="24"/>
          <w:lang w:eastAsia="el-GR"/>
        </w:rPr>
        <w:t>Φιλικό διαδ</w:t>
      </w:r>
      <w:r w:rsidRPr="00BF5652">
        <w:rPr>
          <w:rFonts w:eastAsia="Times New Roman" w:cstheme="minorHAnsi"/>
          <w:color w:val="050505"/>
          <w:sz w:val="24"/>
          <w:lang w:eastAsia="el-GR"/>
        </w:rPr>
        <w:t xml:space="preserve">ικτυακό τουρνουά τύπου Arena απευθύνεται σε όλα </w:t>
      </w:r>
      <w:r w:rsidR="0043447C" w:rsidRPr="0043447C">
        <w:rPr>
          <w:rFonts w:eastAsia="Times New Roman" w:cstheme="minorHAnsi"/>
          <w:color w:val="050505"/>
          <w:sz w:val="24"/>
          <w:lang w:eastAsia="el-GR"/>
        </w:rPr>
        <w:t>τα μέλη της Σκακιστικής Ομάδας του ΕΚΠΑ (φοιτητές και φοιτήτριες του ΕΚΠΑ</w:t>
      </w:r>
      <w:r w:rsidRPr="00BF5652">
        <w:rPr>
          <w:rFonts w:eastAsia="Times New Roman" w:cstheme="minorHAnsi"/>
          <w:color w:val="050505"/>
          <w:sz w:val="24"/>
          <w:lang w:eastAsia="el-GR"/>
        </w:rPr>
        <w:t xml:space="preserve">).Για την συμμέτοχή στην σκακιστική ομάδα </w:t>
      </w:r>
      <w:r w:rsidR="0043447C" w:rsidRPr="0043447C">
        <w:rPr>
          <w:rFonts w:eastAsia="Times New Roman" w:cstheme="minorHAnsi"/>
          <w:color w:val="050505"/>
          <w:sz w:val="24"/>
          <w:lang w:eastAsia="el-GR"/>
        </w:rPr>
        <w:t xml:space="preserve"> απαιτείται εγγραφή στην ομάδα</w:t>
      </w:r>
      <w:r w:rsidRPr="00BF5652">
        <w:rPr>
          <w:rFonts w:eastAsia="Times New Roman" w:cstheme="minorHAnsi"/>
          <w:color w:val="050505"/>
          <w:sz w:val="24"/>
          <w:lang w:eastAsia="el-GR"/>
        </w:rPr>
        <w:t xml:space="preserve"> του</w:t>
      </w:r>
      <w:r w:rsidR="0043447C" w:rsidRPr="0043447C">
        <w:rPr>
          <w:rFonts w:eastAsia="Times New Roman" w:cstheme="minorHAnsi"/>
          <w:color w:val="050505"/>
          <w:sz w:val="24"/>
          <w:lang w:eastAsia="el-GR"/>
        </w:rPr>
        <w:t xml:space="preserve"> (</w:t>
      </w:r>
      <w:hyperlink r:id="rId4" w:history="1">
        <w:r w:rsidR="000258D3" w:rsidRPr="00D63098">
          <w:rPr>
            <w:rStyle w:val="-"/>
            <w:rFonts w:eastAsia="Times New Roman" w:cstheme="minorHAnsi"/>
            <w:sz w:val="24"/>
            <w:lang w:eastAsia="el-GR"/>
          </w:rPr>
          <w:t>https://lichess.org/team/G0pQjtOZ</w:t>
        </w:r>
      </w:hyperlink>
      <w:r w:rsidR="0043447C" w:rsidRPr="0043447C">
        <w:rPr>
          <w:rFonts w:eastAsia="Times New Roman" w:cstheme="minorHAnsi"/>
          <w:color w:val="050505"/>
          <w:sz w:val="24"/>
          <w:lang w:eastAsia="el-GR"/>
        </w:rPr>
        <w:t xml:space="preserve">), πληροφορίες στο e-mail: </w:t>
      </w:r>
      <w:hyperlink r:id="rId5" w:history="1">
        <w:r w:rsidR="007A22AE" w:rsidRPr="00DC17B5">
          <w:rPr>
            <w:rStyle w:val="-"/>
            <w:rFonts w:eastAsia="Times New Roman" w:cstheme="minorHAnsi"/>
            <w:sz w:val="24"/>
            <w:lang w:eastAsia="el-GR"/>
          </w:rPr>
          <w:t>gkara@uoa.gr</w:t>
        </w:r>
      </w:hyperlink>
      <w:r w:rsidR="007A22AE" w:rsidRPr="007A22AE">
        <w:rPr>
          <w:rFonts w:eastAsia="Times New Roman" w:cstheme="minorHAnsi"/>
          <w:color w:val="050505"/>
          <w:sz w:val="24"/>
          <w:lang w:eastAsia="el-GR"/>
        </w:rPr>
        <w:t xml:space="preserve">. </w:t>
      </w:r>
    </w:p>
    <w:p w:rsidR="007A22AE" w:rsidRPr="007A22AE" w:rsidRDefault="007A22AE" w:rsidP="00BF5652">
      <w:pPr>
        <w:shd w:val="clear" w:color="auto" w:fill="FFFFFF"/>
        <w:spacing w:after="0" w:line="240" w:lineRule="auto"/>
        <w:jc w:val="both"/>
        <w:rPr>
          <w:rFonts w:eastAsia="Times New Roman" w:cstheme="minorHAnsi"/>
          <w:color w:val="050505"/>
          <w:sz w:val="24"/>
          <w:lang w:eastAsia="el-GR"/>
        </w:rPr>
      </w:pPr>
    </w:p>
    <w:p w:rsidR="0043447C" w:rsidRPr="0043447C" w:rsidRDefault="0043447C" w:rsidP="00BF5652">
      <w:pPr>
        <w:shd w:val="clear" w:color="auto" w:fill="FFFFFF"/>
        <w:spacing w:after="0" w:line="240" w:lineRule="auto"/>
        <w:jc w:val="both"/>
        <w:rPr>
          <w:rFonts w:eastAsia="Times New Roman" w:cstheme="minorHAnsi"/>
          <w:color w:val="050505"/>
          <w:sz w:val="24"/>
          <w:lang w:eastAsia="el-GR"/>
        </w:rPr>
      </w:pPr>
      <w:r w:rsidRPr="0043447C">
        <w:rPr>
          <w:rFonts w:eastAsia="Times New Roman" w:cstheme="minorHAnsi"/>
          <w:color w:val="050505"/>
          <w:sz w:val="24"/>
          <w:lang w:eastAsia="el-GR"/>
        </w:rPr>
        <w:t>Χρόνος Σκέψης</w:t>
      </w:r>
      <w:r w:rsidR="007A22AE">
        <w:rPr>
          <w:rFonts w:eastAsia="Times New Roman" w:cstheme="minorHAnsi"/>
          <w:color w:val="050505"/>
          <w:sz w:val="24"/>
          <w:lang w:eastAsia="el-GR"/>
        </w:rPr>
        <w:t>:</w:t>
      </w:r>
      <w:r w:rsidRPr="0043447C">
        <w:rPr>
          <w:rFonts w:eastAsia="Times New Roman" w:cstheme="minorHAnsi"/>
          <w:color w:val="050505"/>
          <w:sz w:val="24"/>
          <w:lang w:eastAsia="el-GR"/>
        </w:rPr>
        <w:t xml:space="preserve"> 3' + 2" ανά κίνηση</w:t>
      </w:r>
    </w:p>
    <w:p w:rsidR="0043447C" w:rsidRPr="000258D3" w:rsidRDefault="0043447C" w:rsidP="00BF5652">
      <w:pPr>
        <w:shd w:val="clear" w:color="auto" w:fill="FFFFFF"/>
        <w:spacing w:after="0" w:line="240" w:lineRule="auto"/>
        <w:jc w:val="both"/>
        <w:rPr>
          <w:rFonts w:eastAsia="Times New Roman" w:cstheme="minorHAnsi"/>
          <w:color w:val="050505"/>
          <w:sz w:val="24"/>
          <w:lang w:eastAsia="el-GR"/>
        </w:rPr>
      </w:pPr>
      <w:r w:rsidRPr="0043447C">
        <w:rPr>
          <w:rFonts w:eastAsia="Times New Roman" w:cstheme="minorHAnsi"/>
          <w:color w:val="050505"/>
          <w:sz w:val="24"/>
          <w:lang w:eastAsia="el-GR"/>
        </w:rPr>
        <w:t xml:space="preserve">Σύνδεσμος Τουρνουά: </w:t>
      </w:r>
      <w:hyperlink r:id="rId6" w:history="1">
        <w:r w:rsidR="000258D3" w:rsidRPr="00D63098">
          <w:rPr>
            <w:rStyle w:val="-"/>
          </w:rPr>
          <w:t>https://lichess.org/tournament/mQBnFA82</w:t>
        </w:r>
      </w:hyperlink>
      <w:r w:rsidR="000258D3" w:rsidRPr="000258D3">
        <w:t xml:space="preserve"> </w:t>
      </w:r>
    </w:p>
    <w:p w:rsidR="00BF5652" w:rsidRPr="00BF5652" w:rsidRDefault="00BF5652" w:rsidP="00BF5652">
      <w:pPr>
        <w:shd w:val="clear" w:color="auto" w:fill="FFFFFF"/>
        <w:spacing w:after="0" w:line="240" w:lineRule="auto"/>
        <w:jc w:val="both"/>
        <w:rPr>
          <w:rFonts w:eastAsia="Times New Roman" w:cstheme="minorHAnsi"/>
          <w:color w:val="050505"/>
          <w:sz w:val="24"/>
          <w:lang w:eastAsia="el-GR"/>
        </w:rPr>
      </w:pPr>
    </w:p>
    <w:p w:rsidR="001B0012" w:rsidRDefault="00BF5652" w:rsidP="001B0012">
      <w:pPr>
        <w:shd w:val="clear" w:color="auto" w:fill="FFFFFF"/>
        <w:spacing w:after="0" w:line="240" w:lineRule="auto"/>
        <w:jc w:val="both"/>
        <w:rPr>
          <w:rFonts w:cstheme="minorHAnsi"/>
          <w:color w:val="161616"/>
          <w:sz w:val="24"/>
          <w:shd w:val="clear" w:color="auto" w:fill="FFFFFF"/>
        </w:rPr>
      </w:pPr>
      <w:r w:rsidRPr="00BF5652">
        <w:rPr>
          <w:rFonts w:cstheme="minorHAnsi"/>
          <w:color w:val="161616"/>
          <w:sz w:val="24"/>
          <w:shd w:val="clear" w:color="auto" w:fill="FFFFFF"/>
        </w:rPr>
        <w:t>Στο τουρνουά έχουν δικαίωμα συμμετοχής </w:t>
      </w:r>
      <w:r w:rsidRPr="00BF5652">
        <w:rPr>
          <w:rStyle w:val="a3"/>
          <w:rFonts w:cstheme="minorHAnsi"/>
          <w:color w:val="161616"/>
          <w:sz w:val="24"/>
          <w:bdr w:val="none" w:sz="0" w:space="0" w:color="auto" w:frame="1"/>
          <w:shd w:val="clear" w:color="auto" w:fill="FFFFFF"/>
        </w:rPr>
        <w:t>όλοι οι φοιτητές και φοιτήτριες του ΕΚΠΑ</w:t>
      </w:r>
      <w:r w:rsidRPr="00BF5652">
        <w:rPr>
          <w:rFonts w:cstheme="minorHAnsi"/>
          <w:color w:val="161616"/>
          <w:sz w:val="24"/>
          <w:shd w:val="clear" w:color="auto" w:fill="FFFFFF"/>
        </w:rPr>
        <w:t> (προπτυχιακοί, μεταπτυχιακοί, διδακτορικοί).</w:t>
      </w:r>
    </w:p>
    <w:p w:rsidR="00BF5652" w:rsidRPr="000258D3" w:rsidRDefault="001B0012" w:rsidP="00BF5652">
      <w:pPr>
        <w:shd w:val="clear" w:color="auto" w:fill="FFFFFF"/>
        <w:spacing w:after="0" w:line="240" w:lineRule="auto"/>
        <w:jc w:val="both"/>
        <w:rPr>
          <w:rFonts w:eastAsia="Times New Roman" w:cstheme="minorHAnsi"/>
          <w:color w:val="050505"/>
          <w:sz w:val="24"/>
          <w:lang w:val="en-US" w:eastAsia="el-GR"/>
        </w:rPr>
      </w:pPr>
      <w:r>
        <w:rPr>
          <w:rFonts w:eastAsia="Times New Roman" w:cstheme="minorHAnsi"/>
          <w:color w:val="050505"/>
          <w:sz w:val="24"/>
          <w:lang w:eastAsia="el-GR"/>
        </w:rPr>
        <w:t>Υπεύθυνες καθηγήτριες του τμήματος σκακιού και των αγώνων είναι οι Γεωργία Καραγιάννη και Κατερίνα- Ευαγγελία Κυριάκου.</w:t>
      </w:r>
    </w:p>
    <w:p w:rsidR="00BF5652" w:rsidRDefault="00BF5652" w:rsidP="00BF5652">
      <w:pPr>
        <w:shd w:val="clear" w:color="auto" w:fill="FFFFFF"/>
        <w:spacing w:after="0" w:line="240" w:lineRule="auto"/>
        <w:jc w:val="both"/>
        <w:rPr>
          <w:rFonts w:eastAsia="Times New Roman" w:cstheme="minorHAnsi"/>
          <w:color w:val="050505"/>
          <w:sz w:val="24"/>
          <w:lang w:eastAsia="el-GR"/>
        </w:rPr>
      </w:pPr>
    </w:p>
    <w:p w:rsidR="00BF5652" w:rsidRDefault="00BF5652" w:rsidP="00BF5652">
      <w:pPr>
        <w:shd w:val="clear" w:color="auto" w:fill="FFFFFF"/>
        <w:spacing w:after="0" w:line="240" w:lineRule="auto"/>
        <w:jc w:val="both"/>
        <w:rPr>
          <w:rFonts w:eastAsia="Times New Roman" w:cstheme="minorHAnsi"/>
          <w:color w:val="050505"/>
          <w:sz w:val="24"/>
          <w:lang w:eastAsia="el-GR"/>
        </w:rPr>
      </w:pPr>
      <w:r w:rsidRPr="00BF5652">
        <w:rPr>
          <w:rFonts w:eastAsia="Times New Roman" w:cstheme="minorHAnsi"/>
          <w:color w:val="050505"/>
          <w:sz w:val="24"/>
          <w:lang w:eastAsia="el-GR"/>
        </w:rPr>
        <w:t xml:space="preserve">Το Πανεπιστημιακό Γυμναστήριο </w:t>
      </w:r>
      <w:r w:rsidR="000258D3">
        <w:rPr>
          <w:rFonts w:eastAsia="Times New Roman" w:cstheme="minorHAnsi"/>
          <w:color w:val="050505"/>
          <w:sz w:val="24"/>
          <w:lang w:eastAsia="el-GR"/>
        </w:rPr>
        <w:t xml:space="preserve">της Διεύθυνσης Φοιτητικής Μέριμνας του ΕΚΠΑ </w:t>
      </w:r>
      <w:r w:rsidRPr="00BF5652">
        <w:rPr>
          <w:rFonts w:eastAsia="Times New Roman" w:cstheme="minorHAnsi"/>
          <w:color w:val="050505"/>
          <w:sz w:val="24"/>
          <w:lang w:eastAsia="el-GR"/>
        </w:rPr>
        <w:t xml:space="preserve">και οι αθλητικές εγκαταστάσεις του στην Πανεπιστημιούπολη – Άνω Ιλίσια είναι στη διάθεση όλων των φοιτητών – φοιτητριών του Καποδιστριακού Πανεπιστημίου Αθηνών και παρέχονται εντελώς </w:t>
      </w:r>
      <w:r w:rsidRPr="00BF5652">
        <w:rPr>
          <w:rFonts w:eastAsia="Times New Roman" w:cstheme="minorHAnsi"/>
          <w:b/>
          <w:color w:val="050505"/>
          <w:sz w:val="24"/>
          <w:lang w:eastAsia="el-GR"/>
        </w:rPr>
        <w:t>ΔΩΡΕΑΝ</w:t>
      </w:r>
      <w:r w:rsidRPr="00BF5652">
        <w:rPr>
          <w:rFonts w:eastAsia="Times New Roman" w:cstheme="minorHAnsi"/>
          <w:color w:val="050505"/>
          <w:sz w:val="24"/>
          <w:lang w:eastAsia="el-GR"/>
        </w:rPr>
        <w:t>, ώστε όλοι να έχουν τη δυνατότητα να συμμετέχουν στα ποικίλα προγράμματα και τμήματα άθλησης, αξιοποιώντας τον ελεύθερο χρόνο τους με στόχο τη βελτίωση της ποιότητας ζωής και τη δια βίου άσκηση.</w:t>
      </w:r>
    </w:p>
    <w:p w:rsidR="00BF5652" w:rsidRPr="00BF5652" w:rsidRDefault="00BF5652" w:rsidP="00BF5652">
      <w:pPr>
        <w:shd w:val="clear" w:color="auto" w:fill="FFFFFF"/>
        <w:spacing w:after="0" w:line="240" w:lineRule="auto"/>
        <w:jc w:val="both"/>
        <w:rPr>
          <w:rFonts w:eastAsia="Times New Roman" w:cstheme="minorHAnsi"/>
          <w:color w:val="050505"/>
          <w:sz w:val="24"/>
          <w:lang w:eastAsia="el-GR"/>
        </w:rPr>
      </w:pPr>
    </w:p>
    <w:p w:rsidR="00BF5652" w:rsidRPr="00BF5652" w:rsidRDefault="00BF5652" w:rsidP="00BF5652">
      <w:pPr>
        <w:shd w:val="clear" w:color="auto" w:fill="FFFFFF"/>
        <w:spacing w:after="0" w:line="240" w:lineRule="auto"/>
        <w:jc w:val="both"/>
        <w:rPr>
          <w:rFonts w:eastAsia="Times New Roman" w:cstheme="minorHAnsi"/>
          <w:color w:val="050505"/>
          <w:sz w:val="24"/>
          <w:lang w:eastAsia="el-GR"/>
        </w:rPr>
      </w:pPr>
      <w:r w:rsidRPr="00BF5652">
        <w:rPr>
          <w:rFonts w:eastAsia="Times New Roman" w:cstheme="minorHAnsi"/>
          <w:color w:val="050505"/>
          <w:sz w:val="24"/>
          <w:lang w:eastAsia="el-GR"/>
        </w:rPr>
        <w:t>Οι συμμετέχοντες/ουσες φοιτητές</w:t>
      </w:r>
      <w:r>
        <w:rPr>
          <w:rFonts w:eastAsia="Times New Roman" w:cstheme="minorHAnsi"/>
          <w:color w:val="050505"/>
          <w:sz w:val="24"/>
          <w:lang w:eastAsia="el-GR"/>
        </w:rPr>
        <w:t>/</w:t>
      </w:r>
      <w:r w:rsidRPr="00BF5652">
        <w:rPr>
          <w:rFonts w:eastAsia="Times New Roman" w:cstheme="minorHAnsi"/>
          <w:color w:val="050505"/>
          <w:sz w:val="24"/>
          <w:lang w:eastAsia="el-GR"/>
        </w:rPr>
        <w:t>φοιτήτριες, εκτός από την ψυχαγωγική συμμετοχή τους αλλά και την εκπαιδευτική τους κατάρτιση στις αθλητικές δραστηριότητες, μπορούν να πλαισιώσουν τις αντιπροσωπευτικές αγωνιστικές ομάδες του τμήματος της σχολής τους ή και του Πανεπιστημίου και να συμμετέχουν κατά τη διάρκεια του ακαδημαϊκού έτους σε εσωτερικά, πανελλήνια, διαπανεπιστημιακά και διεθνή φοιτητικά πρωταθλήματα.</w:t>
      </w:r>
    </w:p>
    <w:p w:rsidR="00BF5652" w:rsidRDefault="00BF5652" w:rsidP="00BF5652">
      <w:pPr>
        <w:shd w:val="clear" w:color="auto" w:fill="FFFFFF"/>
        <w:spacing w:after="0" w:line="240" w:lineRule="auto"/>
        <w:jc w:val="both"/>
        <w:rPr>
          <w:rFonts w:eastAsia="Times New Roman" w:cstheme="minorHAnsi"/>
          <w:color w:val="050505"/>
          <w:sz w:val="24"/>
          <w:lang w:eastAsia="el-GR"/>
        </w:rPr>
      </w:pPr>
    </w:p>
    <w:p w:rsidR="00BF5652" w:rsidRPr="00BF5652" w:rsidRDefault="00BF5652" w:rsidP="00BF5652">
      <w:pPr>
        <w:shd w:val="clear" w:color="auto" w:fill="FFFFFF"/>
        <w:spacing w:after="0" w:line="240" w:lineRule="auto"/>
        <w:jc w:val="both"/>
        <w:rPr>
          <w:rFonts w:eastAsia="Times New Roman" w:cstheme="minorHAnsi"/>
          <w:color w:val="050505"/>
          <w:sz w:val="24"/>
          <w:lang w:eastAsia="el-GR"/>
        </w:rPr>
      </w:pPr>
      <w:r w:rsidRPr="00BF5652">
        <w:rPr>
          <w:rFonts w:eastAsia="Times New Roman" w:cstheme="minorHAnsi"/>
          <w:color w:val="050505"/>
          <w:sz w:val="24"/>
          <w:lang w:eastAsia="el-GR"/>
        </w:rPr>
        <w:t>Δ</w:t>
      </w:r>
      <w:r w:rsidR="001B0012">
        <w:rPr>
          <w:rFonts w:eastAsia="Times New Roman" w:cstheme="minorHAnsi"/>
          <w:color w:val="050505"/>
          <w:sz w:val="24"/>
          <w:lang w:eastAsia="el-GR"/>
        </w:rPr>
        <w:t>ιεύθυνση: οδός Αγγελικής Παναγιωτά</w:t>
      </w:r>
      <w:r w:rsidRPr="00BF5652">
        <w:rPr>
          <w:rFonts w:eastAsia="Times New Roman" w:cstheme="minorHAnsi"/>
          <w:color w:val="050505"/>
          <w:sz w:val="24"/>
          <w:lang w:eastAsia="el-GR"/>
        </w:rPr>
        <w:t>του, έναντι Γ</w:t>
      </w:r>
      <w:r w:rsidR="007A22AE">
        <w:rPr>
          <w:rFonts w:eastAsia="Times New Roman" w:cstheme="minorHAnsi"/>
          <w:color w:val="050505"/>
          <w:sz w:val="24"/>
          <w:lang w:eastAsia="el-GR"/>
        </w:rPr>
        <w:t>’</w:t>
      </w:r>
      <w:r w:rsidRPr="00BF5652">
        <w:rPr>
          <w:rFonts w:eastAsia="Times New Roman" w:cstheme="minorHAnsi"/>
          <w:color w:val="050505"/>
          <w:sz w:val="24"/>
          <w:lang w:eastAsia="el-GR"/>
        </w:rPr>
        <w:t xml:space="preserve"> ΦΕΠΑ,  δίπλα από τη βιβλιοθήκη ΙΦΕ (πρώην ΜΙΘΕ), Άνω Ιλίσια-Πανεπιστημιούπολη (Εσωτερικό λεωφορείο 250, 7η στάση Πανεπιστημιούπολης προς έξοδο Ούλωφ Πάλμε ή 1η στάση από Ούλωφ Πάλμε)</w:t>
      </w:r>
    </w:p>
    <w:p w:rsidR="00BF5652" w:rsidRDefault="00BF5652" w:rsidP="00BF5652">
      <w:pPr>
        <w:shd w:val="clear" w:color="auto" w:fill="FFFFFF"/>
        <w:spacing w:after="0" w:line="240" w:lineRule="auto"/>
        <w:jc w:val="both"/>
        <w:rPr>
          <w:rFonts w:eastAsia="Times New Roman" w:cstheme="minorHAnsi"/>
          <w:color w:val="050505"/>
          <w:sz w:val="24"/>
          <w:lang w:eastAsia="el-GR"/>
        </w:rPr>
      </w:pPr>
    </w:p>
    <w:p w:rsidR="00BF5652" w:rsidRPr="000258D3" w:rsidRDefault="00BF5652" w:rsidP="00BF5652">
      <w:pPr>
        <w:shd w:val="clear" w:color="auto" w:fill="FFFFFF"/>
        <w:spacing w:after="0" w:line="240" w:lineRule="auto"/>
        <w:jc w:val="both"/>
        <w:rPr>
          <w:rFonts w:eastAsia="Times New Roman" w:cstheme="minorHAnsi"/>
          <w:color w:val="050505"/>
          <w:sz w:val="24"/>
          <w:lang w:eastAsia="el-GR"/>
        </w:rPr>
      </w:pPr>
      <w:r w:rsidRPr="00BF5652">
        <w:rPr>
          <w:rFonts w:eastAsia="Times New Roman" w:cstheme="minorHAnsi"/>
          <w:color w:val="050505"/>
          <w:sz w:val="24"/>
          <w:lang w:eastAsia="el-GR"/>
        </w:rPr>
        <w:t xml:space="preserve">Πληροφορίες </w:t>
      </w:r>
      <w:r w:rsidR="000258D3">
        <w:rPr>
          <w:rFonts w:eastAsia="Times New Roman" w:cstheme="minorHAnsi"/>
          <w:color w:val="050505"/>
          <w:sz w:val="24"/>
          <w:lang w:eastAsia="el-GR"/>
        </w:rPr>
        <w:t xml:space="preserve">στο </w:t>
      </w:r>
      <w:r w:rsidR="000258D3">
        <w:rPr>
          <w:rFonts w:eastAsia="Times New Roman" w:cstheme="minorHAnsi"/>
          <w:color w:val="050505"/>
          <w:sz w:val="24"/>
          <w:lang w:val="en-US" w:eastAsia="el-GR"/>
        </w:rPr>
        <w:t>e</w:t>
      </w:r>
      <w:r w:rsidR="000258D3" w:rsidRPr="000258D3">
        <w:rPr>
          <w:rFonts w:eastAsia="Times New Roman" w:cstheme="minorHAnsi"/>
          <w:color w:val="050505"/>
          <w:sz w:val="24"/>
          <w:lang w:eastAsia="el-GR"/>
        </w:rPr>
        <w:t>-</w:t>
      </w:r>
      <w:r w:rsidR="000258D3">
        <w:rPr>
          <w:rFonts w:eastAsia="Times New Roman" w:cstheme="minorHAnsi"/>
          <w:color w:val="050505"/>
          <w:sz w:val="24"/>
          <w:lang w:val="en-US" w:eastAsia="el-GR"/>
        </w:rPr>
        <w:t>mail</w:t>
      </w:r>
      <w:r w:rsidR="000258D3" w:rsidRPr="000258D3">
        <w:rPr>
          <w:rFonts w:eastAsia="Times New Roman" w:cstheme="minorHAnsi"/>
          <w:color w:val="050505"/>
          <w:sz w:val="24"/>
          <w:lang w:eastAsia="el-GR"/>
        </w:rPr>
        <w:t xml:space="preserve">: </w:t>
      </w:r>
      <w:hyperlink r:id="rId7" w:history="1">
        <w:r w:rsidR="000258D3" w:rsidRPr="00DC17B5">
          <w:rPr>
            <w:rStyle w:val="-"/>
            <w:rFonts w:eastAsia="Times New Roman" w:cstheme="minorHAnsi"/>
            <w:sz w:val="24"/>
            <w:lang w:eastAsia="el-GR"/>
          </w:rPr>
          <w:t>gkara@uoa.gr</w:t>
        </w:r>
      </w:hyperlink>
      <w:r w:rsidR="000258D3" w:rsidRPr="000258D3">
        <w:rPr>
          <w:rFonts w:eastAsia="Times New Roman" w:cstheme="minorHAnsi"/>
          <w:color w:val="050505"/>
          <w:sz w:val="24"/>
          <w:lang w:eastAsia="el-GR"/>
        </w:rPr>
        <w:t xml:space="preserve"> </w:t>
      </w:r>
      <w:r w:rsidR="000258D3">
        <w:rPr>
          <w:rFonts w:eastAsia="Times New Roman" w:cstheme="minorHAnsi"/>
          <w:color w:val="050505"/>
          <w:sz w:val="24"/>
          <w:lang w:eastAsia="el-GR"/>
        </w:rPr>
        <w:t xml:space="preserve">και </w:t>
      </w:r>
      <w:hyperlink r:id="rId8" w:history="1">
        <w:r w:rsidR="000258D3" w:rsidRPr="00D63098">
          <w:rPr>
            <w:rStyle w:val="-"/>
            <w:rFonts w:eastAsia="Times New Roman" w:cstheme="minorHAnsi"/>
            <w:sz w:val="24"/>
            <w:lang w:val="en-US" w:eastAsia="el-GR"/>
          </w:rPr>
          <w:t>kekyriakou</w:t>
        </w:r>
        <w:r w:rsidR="000258D3" w:rsidRPr="00D63098">
          <w:rPr>
            <w:rStyle w:val="-"/>
            <w:rFonts w:eastAsia="Times New Roman" w:cstheme="minorHAnsi"/>
            <w:sz w:val="24"/>
            <w:lang w:eastAsia="el-GR"/>
          </w:rPr>
          <w:t>@</w:t>
        </w:r>
        <w:r w:rsidR="000258D3" w:rsidRPr="00D63098">
          <w:rPr>
            <w:rStyle w:val="-"/>
            <w:rFonts w:eastAsia="Times New Roman" w:cstheme="minorHAnsi"/>
            <w:sz w:val="24"/>
            <w:lang w:val="en-US" w:eastAsia="el-GR"/>
          </w:rPr>
          <w:t>phed</w:t>
        </w:r>
        <w:r w:rsidR="000258D3" w:rsidRPr="00D63098">
          <w:rPr>
            <w:rStyle w:val="-"/>
            <w:rFonts w:eastAsia="Times New Roman" w:cstheme="minorHAnsi"/>
            <w:sz w:val="24"/>
            <w:lang w:eastAsia="el-GR"/>
          </w:rPr>
          <w:t>.</w:t>
        </w:r>
        <w:r w:rsidR="000258D3" w:rsidRPr="00D63098">
          <w:rPr>
            <w:rStyle w:val="-"/>
            <w:rFonts w:eastAsia="Times New Roman" w:cstheme="minorHAnsi"/>
            <w:sz w:val="24"/>
            <w:lang w:val="en-US" w:eastAsia="el-GR"/>
          </w:rPr>
          <w:t>uoa</w:t>
        </w:r>
        <w:r w:rsidR="000258D3" w:rsidRPr="00D63098">
          <w:rPr>
            <w:rStyle w:val="-"/>
            <w:rFonts w:eastAsia="Times New Roman" w:cstheme="minorHAnsi"/>
            <w:sz w:val="24"/>
            <w:lang w:eastAsia="el-GR"/>
          </w:rPr>
          <w:t>.</w:t>
        </w:r>
        <w:r w:rsidR="000258D3" w:rsidRPr="00D63098">
          <w:rPr>
            <w:rStyle w:val="-"/>
            <w:rFonts w:eastAsia="Times New Roman" w:cstheme="minorHAnsi"/>
            <w:sz w:val="24"/>
            <w:lang w:val="en-US" w:eastAsia="el-GR"/>
          </w:rPr>
          <w:t>gr</w:t>
        </w:r>
      </w:hyperlink>
      <w:r w:rsidR="000258D3" w:rsidRPr="000258D3">
        <w:rPr>
          <w:rFonts w:eastAsia="Times New Roman" w:cstheme="minorHAnsi"/>
          <w:color w:val="050505"/>
          <w:sz w:val="24"/>
          <w:lang w:eastAsia="el-GR"/>
        </w:rPr>
        <w:t xml:space="preserve"> </w:t>
      </w:r>
    </w:p>
    <w:sectPr w:rsidR="00BF5652" w:rsidRPr="000258D3" w:rsidSect="000B16C9">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20"/>
  <w:characterSpacingControl w:val="doNotCompress"/>
  <w:compat/>
  <w:rsids>
    <w:rsidRoot w:val="0043447C"/>
    <w:rsid w:val="000258D3"/>
    <w:rsid w:val="000B16C9"/>
    <w:rsid w:val="001B0012"/>
    <w:rsid w:val="00270B1E"/>
    <w:rsid w:val="0030616C"/>
    <w:rsid w:val="0043447C"/>
    <w:rsid w:val="004E223C"/>
    <w:rsid w:val="007A22AE"/>
    <w:rsid w:val="00A32457"/>
    <w:rsid w:val="00AA3A5C"/>
    <w:rsid w:val="00BF5652"/>
    <w:rsid w:val="00D52A0D"/>
    <w:rsid w:val="00D76254"/>
    <w:rsid w:val="00ED759E"/>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16C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tml-span">
    <w:name w:val="html-span"/>
    <w:basedOn w:val="a0"/>
    <w:rsid w:val="0043447C"/>
  </w:style>
  <w:style w:type="character" w:styleId="-">
    <w:name w:val="Hyperlink"/>
    <w:basedOn w:val="a0"/>
    <w:uiPriority w:val="99"/>
    <w:unhideWhenUsed/>
    <w:rsid w:val="0043447C"/>
    <w:rPr>
      <w:color w:val="0000FF"/>
      <w:u w:val="single"/>
    </w:rPr>
  </w:style>
  <w:style w:type="character" w:styleId="a3">
    <w:name w:val="Strong"/>
    <w:basedOn w:val="a0"/>
    <w:uiPriority w:val="22"/>
    <w:qFormat/>
    <w:rsid w:val="0043447C"/>
    <w:rPr>
      <w:b/>
      <w:bCs/>
    </w:rPr>
  </w:style>
  <w:style w:type="paragraph" w:styleId="Web">
    <w:name w:val="Normal (Web)"/>
    <w:basedOn w:val="a"/>
    <w:uiPriority w:val="99"/>
    <w:semiHidden/>
    <w:unhideWhenUsed/>
    <w:rsid w:val="0043447C"/>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0">
    <w:name w:val="FollowedHyperlink"/>
    <w:basedOn w:val="a0"/>
    <w:uiPriority w:val="99"/>
    <w:semiHidden/>
    <w:unhideWhenUsed/>
    <w:rsid w:val="007A22AE"/>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019307541">
      <w:bodyDiv w:val="1"/>
      <w:marLeft w:val="0"/>
      <w:marRight w:val="0"/>
      <w:marTop w:val="0"/>
      <w:marBottom w:val="0"/>
      <w:divBdr>
        <w:top w:val="none" w:sz="0" w:space="0" w:color="auto"/>
        <w:left w:val="none" w:sz="0" w:space="0" w:color="auto"/>
        <w:bottom w:val="none" w:sz="0" w:space="0" w:color="auto"/>
        <w:right w:val="none" w:sz="0" w:space="0" w:color="auto"/>
      </w:divBdr>
    </w:div>
    <w:div w:id="2115249954">
      <w:bodyDiv w:val="1"/>
      <w:marLeft w:val="0"/>
      <w:marRight w:val="0"/>
      <w:marTop w:val="0"/>
      <w:marBottom w:val="0"/>
      <w:divBdr>
        <w:top w:val="none" w:sz="0" w:space="0" w:color="auto"/>
        <w:left w:val="none" w:sz="0" w:space="0" w:color="auto"/>
        <w:bottom w:val="none" w:sz="0" w:space="0" w:color="auto"/>
        <w:right w:val="none" w:sz="0" w:space="0" w:color="auto"/>
      </w:divBdr>
      <w:divsChild>
        <w:div w:id="705568376">
          <w:marLeft w:val="0"/>
          <w:marRight w:val="0"/>
          <w:marTop w:val="0"/>
          <w:marBottom w:val="0"/>
          <w:divBdr>
            <w:top w:val="none" w:sz="0" w:space="0" w:color="auto"/>
            <w:left w:val="none" w:sz="0" w:space="0" w:color="auto"/>
            <w:bottom w:val="none" w:sz="0" w:space="0" w:color="auto"/>
            <w:right w:val="none" w:sz="0" w:space="0" w:color="auto"/>
          </w:divBdr>
        </w:div>
        <w:div w:id="310990112">
          <w:marLeft w:val="0"/>
          <w:marRight w:val="0"/>
          <w:marTop w:val="120"/>
          <w:marBottom w:val="0"/>
          <w:divBdr>
            <w:top w:val="none" w:sz="0" w:space="0" w:color="auto"/>
            <w:left w:val="none" w:sz="0" w:space="0" w:color="auto"/>
            <w:bottom w:val="none" w:sz="0" w:space="0" w:color="auto"/>
            <w:right w:val="none" w:sz="0" w:space="0" w:color="auto"/>
          </w:divBdr>
          <w:divsChild>
            <w:div w:id="2060784195">
              <w:marLeft w:val="0"/>
              <w:marRight w:val="0"/>
              <w:marTop w:val="0"/>
              <w:marBottom w:val="0"/>
              <w:divBdr>
                <w:top w:val="none" w:sz="0" w:space="0" w:color="auto"/>
                <w:left w:val="none" w:sz="0" w:space="0" w:color="auto"/>
                <w:bottom w:val="none" w:sz="0" w:space="0" w:color="auto"/>
                <w:right w:val="none" w:sz="0" w:space="0" w:color="auto"/>
              </w:divBdr>
            </w:div>
          </w:divsChild>
        </w:div>
        <w:div w:id="235747158">
          <w:marLeft w:val="0"/>
          <w:marRight w:val="0"/>
          <w:marTop w:val="120"/>
          <w:marBottom w:val="0"/>
          <w:divBdr>
            <w:top w:val="none" w:sz="0" w:space="0" w:color="auto"/>
            <w:left w:val="none" w:sz="0" w:space="0" w:color="auto"/>
            <w:bottom w:val="none" w:sz="0" w:space="0" w:color="auto"/>
            <w:right w:val="none" w:sz="0" w:space="0" w:color="auto"/>
          </w:divBdr>
          <w:divsChild>
            <w:div w:id="1026755251">
              <w:marLeft w:val="0"/>
              <w:marRight w:val="0"/>
              <w:marTop w:val="0"/>
              <w:marBottom w:val="0"/>
              <w:divBdr>
                <w:top w:val="none" w:sz="0" w:space="0" w:color="auto"/>
                <w:left w:val="none" w:sz="0" w:space="0" w:color="auto"/>
                <w:bottom w:val="none" w:sz="0" w:space="0" w:color="auto"/>
                <w:right w:val="none" w:sz="0" w:space="0" w:color="auto"/>
              </w:divBdr>
            </w:div>
          </w:divsChild>
        </w:div>
        <w:div w:id="858814561">
          <w:marLeft w:val="0"/>
          <w:marRight w:val="0"/>
          <w:marTop w:val="120"/>
          <w:marBottom w:val="0"/>
          <w:divBdr>
            <w:top w:val="none" w:sz="0" w:space="0" w:color="auto"/>
            <w:left w:val="none" w:sz="0" w:space="0" w:color="auto"/>
            <w:bottom w:val="none" w:sz="0" w:space="0" w:color="auto"/>
            <w:right w:val="none" w:sz="0" w:space="0" w:color="auto"/>
          </w:divBdr>
          <w:divsChild>
            <w:div w:id="2050497209">
              <w:marLeft w:val="0"/>
              <w:marRight w:val="0"/>
              <w:marTop w:val="0"/>
              <w:marBottom w:val="0"/>
              <w:divBdr>
                <w:top w:val="none" w:sz="0" w:space="0" w:color="auto"/>
                <w:left w:val="none" w:sz="0" w:space="0" w:color="auto"/>
                <w:bottom w:val="none" w:sz="0" w:space="0" w:color="auto"/>
                <w:right w:val="none" w:sz="0" w:space="0" w:color="auto"/>
              </w:divBdr>
            </w:div>
          </w:divsChild>
        </w:div>
        <w:div w:id="1428114961">
          <w:marLeft w:val="0"/>
          <w:marRight w:val="0"/>
          <w:marTop w:val="120"/>
          <w:marBottom w:val="0"/>
          <w:divBdr>
            <w:top w:val="none" w:sz="0" w:space="0" w:color="auto"/>
            <w:left w:val="none" w:sz="0" w:space="0" w:color="auto"/>
            <w:bottom w:val="none" w:sz="0" w:space="0" w:color="auto"/>
            <w:right w:val="none" w:sz="0" w:space="0" w:color="auto"/>
          </w:divBdr>
          <w:divsChild>
            <w:div w:id="118020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ekyriakou@phed.uoa.gr" TargetMode="External"/><Relationship Id="rId3" Type="http://schemas.openxmlformats.org/officeDocument/2006/relationships/webSettings" Target="webSettings.xml"/><Relationship Id="rId7" Type="http://schemas.openxmlformats.org/officeDocument/2006/relationships/hyperlink" Target="mailto:gkara@uoa.g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chess.org/tournament/mQBnFA82" TargetMode="External"/><Relationship Id="rId5" Type="http://schemas.openxmlformats.org/officeDocument/2006/relationships/hyperlink" Target="mailto:gkara@uoa.gr" TargetMode="External"/><Relationship Id="rId10" Type="http://schemas.openxmlformats.org/officeDocument/2006/relationships/theme" Target="theme/theme1.xml"/><Relationship Id="rId4" Type="http://schemas.openxmlformats.org/officeDocument/2006/relationships/hyperlink" Target="https://lichess.org/team/G0pQjtOZ" TargetMode="Externa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376</Words>
  <Characters>2035</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2407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kekyriakou</dc:creator>
  <cp:lastModifiedBy>kekyriakou</cp:lastModifiedBy>
  <cp:revision>2</cp:revision>
  <dcterms:created xsi:type="dcterms:W3CDTF">2026-06-21T12:57:00Z</dcterms:created>
  <dcterms:modified xsi:type="dcterms:W3CDTF">2026-06-21T12:57:00Z</dcterms:modified>
</cp:coreProperties>
</file>