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2969" w14:textId="67055F6E" w:rsidR="00E970BE" w:rsidRPr="000D7DCF" w:rsidRDefault="000D7DCF" w:rsidP="000D7DCF">
      <w:pPr>
        <w:spacing w:after="0"/>
        <w:rPr>
          <w:rFonts w:ascii="Katsoulidis" w:hAnsi="Katsoulidis"/>
        </w:rPr>
      </w:pPr>
      <w:r w:rsidRPr="000D7DCF">
        <w:rPr>
          <w:rFonts w:ascii="Katsoulidis" w:hAnsi="Katsoulidis"/>
          <w:noProof/>
        </w:rPr>
        <w:drawing>
          <wp:inline distT="0" distB="0" distL="0" distR="0" wp14:anchorId="29F24E23" wp14:editId="2436D7E6">
            <wp:extent cx="2647434" cy="731520"/>
            <wp:effectExtent l="0" t="0" r="63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572" cy="73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AE6BC" w14:textId="45310311" w:rsidR="000D7DCF" w:rsidRPr="000D7DCF" w:rsidRDefault="000D7DCF" w:rsidP="000D7DCF">
      <w:pPr>
        <w:spacing w:after="0"/>
        <w:rPr>
          <w:rFonts w:ascii="Katsoulidis" w:hAnsi="Katsoulidis"/>
          <w:lang w:val="el-GR"/>
        </w:rPr>
      </w:pPr>
      <w:r w:rsidRPr="000D7DCF">
        <w:rPr>
          <w:rFonts w:ascii="Katsoulidis" w:hAnsi="Katsoulidis"/>
          <w:lang w:val="el-GR"/>
        </w:rPr>
        <w:t>ΘΕΟΛΟΓΙΚΗ ΣΧΟΛΗ</w:t>
      </w:r>
    </w:p>
    <w:p w14:paraId="044F6B56" w14:textId="6DB18E30" w:rsidR="000D7DCF" w:rsidRPr="000D7DCF" w:rsidRDefault="000D7DCF" w:rsidP="000D7DCF">
      <w:pPr>
        <w:spacing w:after="0"/>
        <w:rPr>
          <w:rFonts w:ascii="Katsoulidis" w:hAnsi="Katsoulidis"/>
          <w:lang w:val="el-GR"/>
        </w:rPr>
      </w:pPr>
      <w:r w:rsidRPr="000D7DCF">
        <w:rPr>
          <w:rFonts w:ascii="Katsoulidis" w:hAnsi="Katsoulidis"/>
          <w:lang w:val="el-GR"/>
        </w:rPr>
        <w:t>ΤΜΗΜΑ ΘΕΟΛΟΓΙΑΣ</w:t>
      </w:r>
    </w:p>
    <w:p w14:paraId="4FA8C8B0" w14:textId="2FBFF71B" w:rsidR="000D7DCF" w:rsidRPr="000D7DCF" w:rsidRDefault="000D7DCF" w:rsidP="000D7DCF">
      <w:pPr>
        <w:spacing w:after="0"/>
        <w:rPr>
          <w:rFonts w:ascii="Katsoulidis" w:hAnsi="Katsoulidis"/>
          <w:lang w:val="el-GR"/>
        </w:rPr>
      </w:pPr>
      <w:r w:rsidRPr="000D7DCF">
        <w:rPr>
          <w:rFonts w:ascii="Katsoulidis" w:hAnsi="Katsoulidis"/>
          <w:lang w:val="el-GR"/>
        </w:rPr>
        <w:t>Π.Μ.Σ. «Η ΘΕΟΛΟΓΙΑ ΣΤΟΝ ΣΥΓΧΡΟΝΟ ΚΟΣΜΟ»</w:t>
      </w:r>
    </w:p>
    <w:p w14:paraId="6F2B54AC" w14:textId="77777777" w:rsidR="000D7DCF" w:rsidRDefault="000D7DCF" w:rsidP="000D7DCF">
      <w:pPr>
        <w:spacing w:after="0"/>
        <w:rPr>
          <w:rFonts w:ascii="Katsoulidis" w:hAnsi="Katsoulidis"/>
          <w:lang w:val="el-GR"/>
        </w:rPr>
      </w:pPr>
      <w:r w:rsidRPr="000D7DCF">
        <w:rPr>
          <w:rFonts w:ascii="Katsoulidis" w:hAnsi="Katsoulidis"/>
          <w:lang w:val="el-GR"/>
        </w:rPr>
        <w:t xml:space="preserve">Πληροφορίες: Β. Λαδιά (210 727 5872), </w:t>
      </w:r>
    </w:p>
    <w:p w14:paraId="72779DA6" w14:textId="6C5C4A89" w:rsidR="000D7DCF" w:rsidRDefault="000D7DCF" w:rsidP="000D7DCF">
      <w:pPr>
        <w:spacing w:after="0"/>
        <w:rPr>
          <w:rFonts w:ascii="Katsoulidis" w:hAnsi="Katsoulidis"/>
          <w:lang w:val="el-GR"/>
        </w:rPr>
      </w:pPr>
      <w:r w:rsidRPr="000D7DCF">
        <w:rPr>
          <w:rFonts w:ascii="Katsoulidis" w:hAnsi="Katsoulidis"/>
          <w:lang w:val="el-GR"/>
        </w:rPr>
        <w:t xml:space="preserve">Αν. </w:t>
      </w:r>
      <w:proofErr w:type="spellStart"/>
      <w:r w:rsidRPr="000D7DCF">
        <w:rPr>
          <w:rFonts w:ascii="Katsoulidis" w:hAnsi="Katsoulidis"/>
          <w:lang w:val="el-GR"/>
        </w:rPr>
        <w:t>Χατζάτογλου</w:t>
      </w:r>
      <w:proofErr w:type="spellEnd"/>
      <w:r w:rsidRPr="000D7DCF">
        <w:rPr>
          <w:rFonts w:ascii="Katsoulidis" w:hAnsi="Katsoulidis"/>
          <w:lang w:val="el-GR"/>
        </w:rPr>
        <w:t xml:space="preserve"> (210 727 5736)</w:t>
      </w:r>
    </w:p>
    <w:p w14:paraId="2BA453F2" w14:textId="519D537A" w:rsidR="000D7DCF" w:rsidRPr="000D7DCF" w:rsidRDefault="000D7DCF" w:rsidP="000D7DCF">
      <w:pPr>
        <w:spacing w:after="0"/>
        <w:rPr>
          <w:rFonts w:ascii="Katsoulidis" w:hAnsi="Katsoulidis"/>
          <w:lang w:val="en-US"/>
        </w:rPr>
      </w:pPr>
      <w:r>
        <w:rPr>
          <w:rFonts w:ascii="Katsoulidis" w:hAnsi="Katsoulidis"/>
          <w:lang w:val="en-US"/>
        </w:rPr>
        <w:t xml:space="preserve">E-mail: </w:t>
      </w:r>
      <w:hyperlink r:id="rId5" w:history="1">
        <w:r w:rsidRPr="00C04ACB">
          <w:rPr>
            <w:rStyle w:val="-"/>
            <w:rFonts w:ascii="Katsoulidis" w:hAnsi="Katsoulidis"/>
            <w:lang w:val="en-US"/>
          </w:rPr>
          <w:t>tcw@theol.uoa.gr</w:t>
        </w:r>
      </w:hyperlink>
      <w:r>
        <w:rPr>
          <w:rFonts w:ascii="Katsoulidis" w:hAnsi="Katsoulidis"/>
          <w:lang w:val="en-US"/>
        </w:rPr>
        <w:t xml:space="preserve"> </w:t>
      </w:r>
    </w:p>
    <w:p w14:paraId="23B90FCA" w14:textId="0D9F894F" w:rsidR="000D7DCF" w:rsidRPr="000D7DCF" w:rsidRDefault="000D7DCF" w:rsidP="000D7DCF">
      <w:pPr>
        <w:spacing w:after="0"/>
        <w:rPr>
          <w:rFonts w:ascii="Katsoulidis" w:hAnsi="Katsoulidis"/>
        </w:rPr>
      </w:pPr>
    </w:p>
    <w:p w14:paraId="6CB3C18A" w14:textId="21FA4361" w:rsidR="000D7DCF" w:rsidRPr="002E1CA5" w:rsidRDefault="000D7DCF" w:rsidP="000D7DCF">
      <w:pPr>
        <w:spacing w:after="0" w:line="276" w:lineRule="auto"/>
        <w:jc w:val="right"/>
        <w:rPr>
          <w:rFonts w:ascii="Katsoulidis" w:hAnsi="Katsoulidis"/>
          <w:sz w:val="24"/>
          <w:szCs w:val="24"/>
          <w:lang w:val="el-GR"/>
        </w:rPr>
      </w:pPr>
      <w:r w:rsidRPr="000D7DCF">
        <w:rPr>
          <w:rFonts w:ascii="Katsoulidis" w:hAnsi="Katsoulidis"/>
          <w:sz w:val="24"/>
          <w:szCs w:val="24"/>
          <w:lang w:val="el-GR"/>
        </w:rPr>
        <w:t>Αθήνα</w:t>
      </w:r>
      <w:r w:rsidRPr="002E1CA5">
        <w:rPr>
          <w:rFonts w:ascii="Katsoulidis" w:hAnsi="Katsoulidis"/>
          <w:sz w:val="24"/>
          <w:szCs w:val="24"/>
          <w:lang w:val="el-GR"/>
        </w:rPr>
        <w:t>,</w:t>
      </w:r>
      <w:r w:rsidR="002E1CA5">
        <w:rPr>
          <w:rFonts w:ascii="Katsoulidis" w:hAnsi="Katsoulidis"/>
          <w:sz w:val="24"/>
          <w:szCs w:val="24"/>
          <w:lang w:val="el-GR"/>
        </w:rPr>
        <w:t xml:space="preserve"> 21/09/2022</w:t>
      </w:r>
    </w:p>
    <w:p w14:paraId="43721EC1" w14:textId="77777777" w:rsidR="000D7DCF" w:rsidRPr="002E1CA5" w:rsidRDefault="000D7DCF" w:rsidP="000D7DCF">
      <w:pPr>
        <w:spacing w:after="0" w:line="276" w:lineRule="auto"/>
        <w:jc w:val="right"/>
        <w:rPr>
          <w:rFonts w:ascii="Katsoulidis" w:hAnsi="Katsoulidis"/>
          <w:sz w:val="24"/>
          <w:szCs w:val="24"/>
          <w:lang w:val="el-GR"/>
        </w:rPr>
      </w:pPr>
    </w:p>
    <w:p w14:paraId="5D3F2553" w14:textId="77777777" w:rsidR="002E1CA5" w:rsidRDefault="000D7DCF" w:rsidP="002E1CA5">
      <w:pPr>
        <w:spacing w:after="0" w:line="276" w:lineRule="auto"/>
        <w:rPr>
          <w:rFonts w:ascii="Katsoulidis" w:hAnsi="Katsoulidis"/>
          <w:sz w:val="24"/>
          <w:szCs w:val="24"/>
          <w:lang w:val="el-GR"/>
        </w:rPr>
      </w:pPr>
      <w:r w:rsidRPr="000D7DCF">
        <w:rPr>
          <w:rFonts w:ascii="Katsoulidis" w:hAnsi="Katsoulidis"/>
          <w:sz w:val="24"/>
          <w:szCs w:val="24"/>
          <w:lang w:val="el-GR"/>
        </w:rPr>
        <w:t>Προς: τα μέλη της Τριμελούς Εισηγητικής Επιτροπής</w:t>
      </w:r>
    </w:p>
    <w:p w14:paraId="7439CFBF" w14:textId="022EECCD" w:rsidR="002E1CA5" w:rsidRPr="002E1CA5" w:rsidRDefault="000D7DCF" w:rsidP="002E1CA5">
      <w:pPr>
        <w:spacing w:after="0" w:line="276" w:lineRule="auto"/>
        <w:rPr>
          <w:rFonts w:ascii="Katsoulidis" w:hAnsi="Katsoulidis"/>
          <w:sz w:val="24"/>
          <w:szCs w:val="24"/>
          <w:lang w:val="el-GR"/>
        </w:rPr>
      </w:pPr>
      <w:r w:rsidRPr="000D7DCF">
        <w:rPr>
          <w:rFonts w:ascii="Katsoulidis" w:hAnsi="Katsoulidis"/>
          <w:sz w:val="24"/>
          <w:szCs w:val="24"/>
          <w:lang w:val="el-GR"/>
        </w:rPr>
        <w:t xml:space="preserve">- </w:t>
      </w:r>
      <w:r w:rsidR="002E1CA5" w:rsidRPr="002E1CA5">
        <w:rPr>
          <w:lang w:val="el-GR"/>
        </w:rPr>
        <w:t xml:space="preserve">Την </w:t>
      </w:r>
      <w:proofErr w:type="spellStart"/>
      <w:r w:rsidR="002E1CA5" w:rsidRPr="002E1CA5">
        <w:rPr>
          <w:lang w:val="el-GR"/>
        </w:rPr>
        <w:t>Καθ</w:t>
      </w:r>
      <w:proofErr w:type="spellEnd"/>
      <w:r w:rsidR="002E1CA5" w:rsidRPr="002E1CA5">
        <w:rPr>
          <w:lang w:val="el-GR"/>
        </w:rPr>
        <w:t xml:space="preserve">. κ Διοτίμα </w:t>
      </w:r>
      <w:proofErr w:type="spellStart"/>
      <w:r w:rsidR="002E1CA5" w:rsidRPr="002E1CA5">
        <w:rPr>
          <w:lang w:val="el-GR"/>
        </w:rPr>
        <w:t>Νικολακάκου</w:t>
      </w:r>
      <w:proofErr w:type="spellEnd"/>
      <w:r w:rsidR="002E1CA5" w:rsidRPr="002E1CA5">
        <w:rPr>
          <w:lang w:val="el-GR"/>
        </w:rPr>
        <w:t xml:space="preserve">- </w:t>
      </w:r>
      <w:proofErr w:type="spellStart"/>
      <w:r w:rsidR="002E1CA5" w:rsidRPr="002E1CA5">
        <w:rPr>
          <w:lang w:val="el-GR"/>
        </w:rPr>
        <w:t>Λιαντίνη</w:t>
      </w:r>
      <w:proofErr w:type="spellEnd"/>
      <w:r w:rsidR="002E1CA5" w:rsidRPr="002E1CA5">
        <w:rPr>
          <w:lang w:val="el-GR"/>
        </w:rPr>
        <w:t xml:space="preserve"> (</w:t>
      </w:r>
      <w:proofErr w:type="spellStart"/>
      <w:r w:rsidR="002E1CA5" w:rsidRPr="002E1CA5">
        <w:rPr>
          <w:lang w:val="el-GR"/>
        </w:rPr>
        <w:t>Επιβλ</w:t>
      </w:r>
      <w:proofErr w:type="spellEnd"/>
      <w:r w:rsidR="002E1CA5" w:rsidRPr="002E1CA5">
        <w:rPr>
          <w:lang w:val="el-GR"/>
        </w:rPr>
        <w:t>.)</w:t>
      </w:r>
    </w:p>
    <w:p w14:paraId="3FAA397B" w14:textId="77777777" w:rsidR="002E1CA5" w:rsidRDefault="002E1CA5" w:rsidP="002E1CA5">
      <w:pPr>
        <w:spacing w:after="0"/>
        <w:rPr>
          <w:lang w:val="el-GR"/>
        </w:rPr>
      </w:pPr>
      <w:r>
        <w:rPr>
          <w:lang w:val="el-GR"/>
        </w:rPr>
        <w:t xml:space="preserve">- </w:t>
      </w:r>
      <w:r w:rsidRPr="002E1CA5">
        <w:rPr>
          <w:lang w:val="el-GR"/>
        </w:rPr>
        <w:t xml:space="preserve">Τον </w:t>
      </w:r>
      <w:proofErr w:type="spellStart"/>
      <w:r w:rsidRPr="002E1CA5">
        <w:rPr>
          <w:lang w:val="el-GR"/>
        </w:rPr>
        <w:t>Καθ</w:t>
      </w:r>
      <w:proofErr w:type="spellEnd"/>
      <w:r w:rsidRPr="002E1CA5">
        <w:rPr>
          <w:lang w:val="el-GR"/>
        </w:rPr>
        <w:t xml:space="preserve">. κ. Χρήστο </w:t>
      </w:r>
      <w:proofErr w:type="spellStart"/>
      <w:r w:rsidRPr="002E1CA5">
        <w:rPr>
          <w:lang w:val="el-GR"/>
        </w:rPr>
        <w:t>Καρακόλη</w:t>
      </w:r>
      <w:proofErr w:type="spellEnd"/>
      <w:r w:rsidRPr="002E1CA5">
        <w:rPr>
          <w:lang w:val="el-GR"/>
        </w:rPr>
        <w:t xml:space="preserve">                             </w:t>
      </w:r>
    </w:p>
    <w:p w14:paraId="02A62F90" w14:textId="479F69BC" w:rsidR="002E1CA5" w:rsidRPr="002E1CA5" w:rsidRDefault="002E1CA5" w:rsidP="002E1CA5">
      <w:pPr>
        <w:spacing w:after="0"/>
        <w:rPr>
          <w:lang w:val="el-GR"/>
        </w:rPr>
      </w:pPr>
      <w:r>
        <w:rPr>
          <w:lang w:val="el-GR"/>
        </w:rPr>
        <w:t xml:space="preserve">- </w:t>
      </w:r>
      <w:r w:rsidRPr="002E1CA5">
        <w:rPr>
          <w:lang w:val="el-GR"/>
        </w:rPr>
        <w:t xml:space="preserve">Τον </w:t>
      </w:r>
      <w:proofErr w:type="spellStart"/>
      <w:r w:rsidRPr="002E1CA5">
        <w:rPr>
          <w:lang w:val="el-GR"/>
        </w:rPr>
        <w:t>Αναπλ</w:t>
      </w:r>
      <w:proofErr w:type="spellEnd"/>
      <w:r w:rsidRPr="002E1CA5">
        <w:rPr>
          <w:lang w:val="el-GR"/>
        </w:rPr>
        <w:t xml:space="preserve">. </w:t>
      </w:r>
      <w:proofErr w:type="spellStart"/>
      <w:r w:rsidRPr="002E1CA5">
        <w:rPr>
          <w:lang w:val="el-GR"/>
        </w:rPr>
        <w:t>καθ</w:t>
      </w:r>
      <w:proofErr w:type="spellEnd"/>
      <w:r w:rsidRPr="002E1CA5">
        <w:rPr>
          <w:lang w:val="el-GR"/>
        </w:rPr>
        <w:t>. Χρήστο Καραγιάννη</w:t>
      </w:r>
    </w:p>
    <w:p w14:paraId="6D8907BE" w14:textId="13D3E0A0" w:rsidR="000D7DCF" w:rsidRPr="000D7DCF" w:rsidRDefault="000D7DCF" w:rsidP="002E1CA5">
      <w:pPr>
        <w:spacing w:after="0" w:line="276" w:lineRule="auto"/>
        <w:rPr>
          <w:rFonts w:ascii="Katsoulidis" w:hAnsi="Katsoulidis"/>
          <w:sz w:val="24"/>
          <w:szCs w:val="24"/>
          <w:lang w:val="el-GR"/>
        </w:rPr>
      </w:pPr>
      <w:proofErr w:type="spellStart"/>
      <w:r w:rsidRPr="000D7DCF">
        <w:rPr>
          <w:rFonts w:ascii="Katsoulidis" w:hAnsi="Katsoulidis"/>
          <w:sz w:val="24"/>
          <w:szCs w:val="24"/>
          <w:lang w:val="el-GR"/>
        </w:rPr>
        <w:t>Κοιν</w:t>
      </w:r>
      <w:proofErr w:type="spellEnd"/>
      <w:r w:rsidRPr="000D7DCF">
        <w:rPr>
          <w:rFonts w:ascii="Katsoulidis" w:hAnsi="Katsoulidis"/>
          <w:sz w:val="24"/>
          <w:szCs w:val="24"/>
          <w:lang w:val="el-GR"/>
        </w:rPr>
        <w:t>: Υποψήφια</w:t>
      </w:r>
      <w:r w:rsidR="002E1CA5">
        <w:rPr>
          <w:rFonts w:ascii="Katsoulidis" w:hAnsi="Katsoulidis"/>
          <w:sz w:val="24"/>
          <w:szCs w:val="24"/>
          <w:lang w:val="el-GR"/>
        </w:rPr>
        <w:t xml:space="preserve"> Αφροδίτη Λαζαρίδου</w:t>
      </w:r>
    </w:p>
    <w:p w14:paraId="003F362C" w14:textId="55A09D1B" w:rsidR="000D7DCF" w:rsidRDefault="000D7DCF" w:rsidP="000D7DCF">
      <w:pPr>
        <w:spacing w:after="0" w:line="276" w:lineRule="auto"/>
        <w:rPr>
          <w:rFonts w:ascii="Katsoulidis" w:hAnsi="Katsoulidis"/>
          <w:sz w:val="24"/>
          <w:szCs w:val="24"/>
          <w:lang w:val="el-GR"/>
        </w:rPr>
      </w:pPr>
    </w:p>
    <w:p w14:paraId="221971D9" w14:textId="77777777" w:rsidR="002E1CA5" w:rsidRPr="000D7DCF" w:rsidRDefault="002E1CA5" w:rsidP="000D7DCF">
      <w:pPr>
        <w:spacing w:after="0" w:line="276" w:lineRule="auto"/>
        <w:rPr>
          <w:rFonts w:ascii="Katsoulidis" w:hAnsi="Katsoulidis"/>
          <w:sz w:val="24"/>
          <w:szCs w:val="24"/>
          <w:lang w:val="el-GR"/>
        </w:rPr>
      </w:pPr>
    </w:p>
    <w:p w14:paraId="73523617" w14:textId="71DF4357" w:rsidR="000D7DCF" w:rsidRPr="000D7DCF" w:rsidRDefault="000D7DCF" w:rsidP="000D7DCF">
      <w:pPr>
        <w:spacing w:after="0" w:line="276" w:lineRule="auto"/>
        <w:jc w:val="center"/>
        <w:rPr>
          <w:rFonts w:ascii="Katsoulidis" w:hAnsi="Katsoulidis"/>
          <w:sz w:val="24"/>
          <w:szCs w:val="24"/>
          <w:lang w:val="el-GR"/>
        </w:rPr>
      </w:pPr>
      <w:r w:rsidRPr="000D7DCF">
        <w:rPr>
          <w:rFonts w:ascii="Katsoulidis" w:hAnsi="Katsoulidis"/>
          <w:sz w:val="24"/>
          <w:szCs w:val="24"/>
          <w:lang w:val="el-GR"/>
        </w:rPr>
        <w:t>ΠΡΟΣΚΛΗΣΗ</w:t>
      </w:r>
    </w:p>
    <w:p w14:paraId="1D2753EC" w14:textId="08CB4D32" w:rsidR="000D7DCF" w:rsidRPr="000D7DCF" w:rsidRDefault="000D7DCF" w:rsidP="000D7DCF">
      <w:pPr>
        <w:spacing w:after="0" w:line="276" w:lineRule="auto"/>
        <w:rPr>
          <w:rFonts w:ascii="Katsoulidis" w:hAnsi="Katsoulidis"/>
          <w:sz w:val="24"/>
          <w:szCs w:val="24"/>
          <w:lang w:val="el-GR"/>
        </w:rPr>
      </w:pPr>
    </w:p>
    <w:p w14:paraId="2AA9A835" w14:textId="59FBDF5D" w:rsidR="002E1CA5" w:rsidRPr="002E1CA5" w:rsidRDefault="000D7DCF" w:rsidP="002E1CA5">
      <w:pPr>
        <w:pStyle w:val="-HTML"/>
        <w:shd w:val="clear" w:color="auto" w:fill="FFFFFF"/>
        <w:spacing w:line="276" w:lineRule="auto"/>
        <w:rPr>
          <w:rFonts w:ascii="Courier New" w:eastAsia="Times New Roman" w:hAnsi="Courier New" w:cs="Courier New"/>
          <w:color w:val="414042"/>
          <w:sz w:val="18"/>
          <w:szCs w:val="18"/>
          <w:lang w:val="el-GR" w:eastAsia="el-GR"/>
        </w:rPr>
      </w:pPr>
      <w:r w:rsidRPr="002E1CA5">
        <w:rPr>
          <w:rFonts w:asciiTheme="minorHAnsi" w:hAnsiTheme="minorHAnsi" w:cstheme="minorHAnsi"/>
          <w:sz w:val="24"/>
          <w:szCs w:val="24"/>
          <w:lang w:val="el-GR"/>
        </w:rPr>
        <w:t xml:space="preserve">Παρακαλείσθε να προσέλθετε στην προφορική υποστήριξη και κρίσης της μεταπτυχιακής διπλωματικής εργασίας </w:t>
      </w:r>
      <w:r w:rsidR="002E1CA5" w:rsidRPr="002E1CA5">
        <w:rPr>
          <w:rFonts w:asciiTheme="minorHAnsi" w:hAnsiTheme="minorHAnsi" w:cstheme="minorHAnsi"/>
          <w:sz w:val="24"/>
          <w:szCs w:val="24"/>
          <w:lang w:val="el-GR"/>
        </w:rPr>
        <w:t>φ</w:t>
      </w:r>
      <w:r w:rsidRPr="002E1CA5">
        <w:rPr>
          <w:rFonts w:asciiTheme="minorHAnsi" w:hAnsiTheme="minorHAnsi" w:cstheme="minorHAnsi"/>
          <w:sz w:val="24"/>
          <w:szCs w:val="24"/>
          <w:lang w:val="el-GR"/>
        </w:rPr>
        <w:t xml:space="preserve">οιτήτριας </w:t>
      </w:r>
      <w:r w:rsidR="002E1CA5" w:rsidRPr="002E1CA5">
        <w:rPr>
          <w:rFonts w:asciiTheme="minorHAnsi" w:hAnsiTheme="minorHAnsi" w:cstheme="minorHAnsi"/>
          <w:sz w:val="24"/>
          <w:szCs w:val="24"/>
          <w:lang w:val="el-GR"/>
        </w:rPr>
        <w:t xml:space="preserve">Αφροδίτης Λαζαρίδου </w:t>
      </w:r>
      <w:r w:rsidRPr="002E1CA5">
        <w:rPr>
          <w:rFonts w:asciiTheme="minorHAnsi" w:hAnsiTheme="minorHAnsi" w:cstheme="minorHAnsi"/>
          <w:sz w:val="24"/>
          <w:szCs w:val="24"/>
          <w:lang w:val="el-GR"/>
        </w:rPr>
        <w:t>(Α.Μ</w:t>
      </w:r>
      <w:r w:rsidR="002E1CA5" w:rsidRPr="002E1CA5">
        <w:rPr>
          <w:rFonts w:asciiTheme="minorHAnsi" w:hAnsiTheme="minorHAnsi" w:cstheme="minorHAnsi"/>
          <w:sz w:val="24"/>
          <w:szCs w:val="24"/>
          <w:lang w:val="el-GR"/>
        </w:rPr>
        <w:t>. 182029</w:t>
      </w:r>
      <w:r w:rsidRPr="002E1CA5">
        <w:rPr>
          <w:rFonts w:asciiTheme="minorHAnsi" w:hAnsiTheme="minorHAnsi" w:cstheme="minorHAnsi"/>
          <w:sz w:val="24"/>
          <w:szCs w:val="24"/>
          <w:lang w:val="el-GR"/>
        </w:rPr>
        <w:t>), η οποία θα πραγματοποιηθεί την</w:t>
      </w:r>
      <w:r w:rsidR="002E1CA5" w:rsidRPr="002E1CA5">
        <w:rPr>
          <w:rFonts w:asciiTheme="minorHAnsi" w:hAnsiTheme="minorHAnsi" w:cstheme="minorHAnsi"/>
          <w:sz w:val="24"/>
          <w:szCs w:val="24"/>
          <w:lang w:val="el-GR"/>
        </w:rPr>
        <w:t xml:space="preserve"> Πέμπτη 29/09/2022</w:t>
      </w:r>
      <w:r w:rsidRPr="002E1CA5">
        <w:rPr>
          <w:rFonts w:asciiTheme="minorHAnsi" w:hAnsiTheme="minorHAnsi" w:cstheme="minorHAnsi"/>
          <w:sz w:val="24"/>
          <w:szCs w:val="24"/>
          <w:lang w:val="el-GR"/>
        </w:rPr>
        <w:t xml:space="preserve"> και ώρα </w:t>
      </w:r>
      <w:r w:rsidR="002E1CA5" w:rsidRPr="002E1CA5">
        <w:rPr>
          <w:rFonts w:asciiTheme="minorHAnsi" w:hAnsiTheme="minorHAnsi" w:cstheme="minorHAnsi"/>
          <w:sz w:val="24"/>
          <w:szCs w:val="24"/>
          <w:lang w:val="el-GR"/>
        </w:rPr>
        <w:t>18:00</w:t>
      </w:r>
      <w:r w:rsidRPr="002E1CA5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2E1CA5" w:rsidRPr="002E1CA5">
        <w:rPr>
          <w:rStyle w:val="qowt-font1-calibri"/>
          <w:rFonts w:asciiTheme="minorHAnsi" w:hAnsiTheme="minorHAnsi" w:cstheme="minorHAnsi"/>
          <w:sz w:val="24"/>
          <w:szCs w:val="24"/>
          <w:lang w:val="el-GR"/>
        </w:rPr>
        <w:t>εξ αποστάσεως</w:t>
      </w:r>
      <w:r w:rsidR="002E1CA5" w:rsidRPr="002E1CA5">
        <w:rPr>
          <w:rStyle w:val="qowt-font1-calibri"/>
          <w:rFonts w:asciiTheme="minorHAnsi" w:hAnsiTheme="minorHAnsi" w:cstheme="minorHAnsi"/>
          <w:lang w:val="el-GR"/>
        </w:rPr>
        <w:t xml:space="preserve"> </w:t>
      </w:r>
      <w:r w:rsidR="002E1CA5" w:rsidRPr="002E1CA5">
        <w:rPr>
          <w:rStyle w:val="qowt-font1-calibri"/>
          <w:rFonts w:asciiTheme="minorHAnsi" w:hAnsiTheme="minorHAnsi" w:cstheme="minorHAnsi"/>
          <w:sz w:val="24"/>
          <w:szCs w:val="24"/>
          <w:lang w:val="el-GR"/>
        </w:rPr>
        <w:t xml:space="preserve">μέσω </w:t>
      </w:r>
      <w:r w:rsidR="002E1CA5" w:rsidRPr="002E1CA5">
        <w:rPr>
          <w:rStyle w:val="qowt-font1-calibri"/>
          <w:rFonts w:asciiTheme="minorHAnsi" w:hAnsiTheme="minorHAnsi" w:cstheme="minorHAnsi"/>
          <w:sz w:val="24"/>
          <w:szCs w:val="24"/>
          <w:lang w:val="el-GR"/>
        </w:rPr>
        <w:t xml:space="preserve"> </w:t>
      </w:r>
      <w:hyperlink r:id="rId6" w:history="1">
        <w:r w:rsidR="002E1CA5" w:rsidRPr="00D36AFF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Webex</w:t>
        </w:r>
      </w:hyperlink>
      <w:r w:rsidR="002E1CA5" w:rsidRPr="002E1CA5">
        <w:rPr>
          <w:rStyle w:val="qowt-font1-calibri"/>
          <w:rFonts w:asciiTheme="minorHAnsi" w:hAnsiTheme="minorHAnsi" w:cstheme="minorHAnsi"/>
          <w:sz w:val="24"/>
          <w:szCs w:val="24"/>
          <w:lang w:val="el-GR"/>
        </w:rPr>
        <w:t xml:space="preserve"> </w:t>
      </w:r>
    </w:p>
    <w:p w14:paraId="7C0533B9" w14:textId="49A6C887" w:rsidR="002E1CA5" w:rsidRPr="002E1CA5" w:rsidRDefault="002E1CA5" w:rsidP="002E1CA5">
      <w:pPr>
        <w:pStyle w:val="-HTML"/>
        <w:shd w:val="clear" w:color="auto" w:fill="FFFFFF"/>
        <w:spacing w:line="276" w:lineRule="auto"/>
        <w:rPr>
          <w:rFonts w:ascii="Courier New" w:eastAsia="Times New Roman" w:hAnsi="Courier New" w:cs="Courier New"/>
          <w:color w:val="414042"/>
          <w:sz w:val="18"/>
          <w:szCs w:val="18"/>
          <w:lang w:val="el-GR" w:eastAsia="el-GR"/>
        </w:rPr>
      </w:pPr>
    </w:p>
    <w:p w14:paraId="2761694F" w14:textId="6E9E2D3A" w:rsidR="002E1CA5" w:rsidRPr="002E1CA5" w:rsidRDefault="002E1CA5" w:rsidP="002E1CA5">
      <w:pPr>
        <w:pStyle w:val="qowt-stl--html"/>
        <w:shd w:val="clear" w:color="auto" w:fill="FFFFFF"/>
        <w:rPr>
          <w:rFonts w:asciiTheme="minorHAnsi" w:hAnsiTheme="minorHAnsi" w:cstheme="minorHAnsi"/>
        </w:rPr>
      </w:pPr>
    </w:p>
    <w:p w14:paraId="5F11B145" w14:textId="77777777" w:rsidR="002E1CA5" w:rsidRPr="002E1CA5" w:rsidRDefault="002E1CA5" w:rsidP="002E1CA5">
      <w:pPr>
        <w:pStyle w:val="x-scope"/>
        <w:jc w:val="center"/>
        <w:rPr>
          <w:rFonts w:asciiTheme="minorHAnsi" w:hAnsiTheme="minorHAnsi" w:cstheme="minorHAnsi"/>
        </w:rPr>
      </w:pPr>
      <w:r w:rsidRPr="002E1CA5">
        <w:rPr>
          <w:rFonts w:asciiTheme="minorHAnsi" w:hAnsiTheme="minorHAnsi" w:cstheme="minorHAnsi"/>
        </w:rPr>
        <w:br/>
      </w:r>
    </w:p>
    <w:p w14:paraId="44CA9F66" w14:textId="77777777" w:rsidR="002E1CA5" w:rsidRPr="002E1CA5" w:rsidRDefault="002E1CA5" w:rsidP="002E1CA5">
      <w:pPr>
        <w:pStyle w:val="x-scope"/>
        <w:jc w:val="center"/>
        <w:rPr>
          <w:rFonts w:asciiTheme="minorHAnsi" w:hAnsiTheme="minorHAnsi" w:cstheme="minorHAnsi"/>
        </w:rPr>
      </w:pPr>
      <w:r w:rsidRPr="002E1CA5">
        <w:rPr>
          <w:rFonts w:asciiTheme="minorHAnsi" w:hAnsiTheme="minorHAnsi" w:cstheme="minorHAnsi"/>
        </w:rPr>
        <w:t xml:space="preserve">Η Επιβλέπουσα </w:t>
      </w:r>
    </w:p>
    <w:p w14:paraId="2C51E525" w14:textId="77777777" w:rsidR="002E1CA5" w:rsidRPr="002E1CA5" w:rsidRDefault="002E1CA5" w:rsidP="002E1CA5">
      <w:pPr>
        <w:pStyle w:val="x-scope"/>
        <w:jc w:val="center"/>
        <w:rPr>
          <w:rFonts w:asciiTheme="minorHAnsi" w:hAnsiTheme="minorHAnsi" w:cstheme="minorHAnsi"/>
        </w:rPr>
      </w:pPr>
      <w:r w:rsidRPr="002E1CA5">
        <w:rPr>
          <w:rFonts w:asciiTheme="minorHAnsi" w:hAnsiTheme="minorHAnsi" w:cstheme="minorHAnsi"/>
        </w:rPr>
        <w:t xml:space="preserve">(*) </w:t>
      </w:r>
    </w:p>
    <w:p w14:paraId="48F6FBC5" w14:textId="77777777" w:rsidR="002E1CA5" w:rsidRPr="002E1CA5" w:rsidRDefault="002E1CA5" w:rsidP="002E1CA5">
      <w:pPr>
        <w:pStyle w:val="x-scope"/>
        <w:jc w:val="center"/>
        <w:rPr>
          <w:rFonts w:asciiTheme="minorHAnsi" w:hAnsiTheme="minorHAnsi" w:cstheme="minorHAnsi"/>
        </w:rPr>
      </w:pPr>
      <w:r w:rsidRPr="002E1CA5">
        <w:rPr>
          <w:rFonts w:asciiTheme="minorHAnsi" w:hAnsiTheme="minorHAnsi" w:cstheme="minorHAnsi"/>
        </w:rPr>
        <w:t xml:space="preserve">Καθηγήτρια </w:t>
      </w:r>
    </w:p>
    <w:p w14:paraId="46257F0C" w14:textId="1B666EFB" w:rsidR="002E1CA5" w:rsidRDefault="002E1CA5" w:rsidP="002E1CA5">
      <w:pPr>
        <w:pStyle w:val="x-scope"/>
        <w:jc w:val="center"/>
        <w:rPr>
          <w:rFonts w:asciiTheme="minorHAnsi" w:hAnsiTheme="minorHAnsi" w:cstheme="minorHAnsi"/>
        </w:rPr>
      </w:pPr>
      <w:r w:rsidRPr="002E1CA5">
        <w:rPr>
          <w:rFonts w:asciiTheme="minorHAnsi" w:hAnsiTheme="minorHAnsi" w:cstheme="minorHAnsi"/>
        </w:rPr>
        <w:t xml:space="preserve">Διοτίμα </w:t>
      </w:r>
      <w:proofErr w:type="spellStart"/>
      <w:r w:rsidRPr="002E1CA5">
        <w:rPr>
          <w:rFonts w:asciiTheme="minorHAnsi" w:hAnsiTheme="minorHAnsi" w:cstheme="minorHAnsi"/>
        </w:rPr>
        <w:t>Νικολακάκου</w:t>
      </w:r>
      <w:proofErr w:type="spellEnd"/>
      <w:r w:rsidRPr="002E1CA5">
        <w:rPr>
          <w:rFonts w:asciiTheme="minorHAnsi" w:hAnsiTheme="minorHAnsi" w:cstheme="minorHAnsi"/>
        </w:rPr>
        <w:t xml:space="preserve"> </w:t>
      </w:r>
      <w:proofErr w:type="spellStart"/>
      <w:r w:rsidRPr="002E1CA5">
        <w:rPr>
          <w:rFonts w:asciiTheme="minorHAnsi" w:hAnsiTheme="minorHAnsi" w:cstheme="minorHAnsi"/>
        </w:rPr>
        <w:t>Λιαντίνη</w:t>
      </w:r>
      <w:proofErr w:type="spellEnd"/>
      <w:r w:rsidRPr="002E1CA5">
        <w:rPr>
          <w:rFonts w:asciiTheme="minorHAnsi" w:hAnsiTheme="minorHAnsi" w:cstheme="minorHAnsi"/>
        </w:rPr>
        <w:t xml:space="preserve"> </w:t>
      </w:r>
    </w:p>
    <w:p w14:paraId="65FA2BEB" w14:textId="4973BA07" w:rsidR="002E1CA5" w:rsidRDefault="002E1CA5" w:rsidP="002E1CA5">
      <w:pPr>
        <w:pStyle w:val="x-scope"/>
        <w:rPr>
          <w:rFonts w:asciiTheme="minorHAnsi" w:hAnsiTheme="minorHAnsi" w:cstheme="minorHAnsi"/>
        </w:rPr>
      </w:pPr>
    </w:p>
    <w:p w14:paraId="77B46858" w14:textId="71DAF2D4" w:rsidR="002E1CA5" w:rsidRPr="002E1CA5" w:rsidRDefault="002E1CA5" w:rsidP="002E1CA5">
      <w:pPr>
        <w:spacing w:after="0"/>
        <w:rPr>
          <w:rFonts w:cstheme="minorHAnsi"/>
          <w:sz w:val="24"/>
          <w:szCs w:val="24"/>
          <w:lang w:val="el-GR"/>
        </w:rPr>
      </w:pPr>
      <w:r w:rsidRPr="002E1CA5">
        <w:rPr>
          <w:sz w:val="24"/>
          <w:szCs w:val="24"/>
          <w:lang w:val="el-GR"/>
        </w:rPr>
        <w:t xml:space="preserve">(*)   </w:t>
      </w:r>
      <w:r w:rsidRPr="002E1CA5">
        <w:rPr>
          <w:sz w:val="18"/>
          <w:szCs w:val="18"/>
          <w:lang w:val="el-GR"/>
        </w:rPr>
        <w:t>Η  υπογραφή του παρόντος εγγράφου έχει τεθεί στο πρωτότυπο, το οποίο παραμένει στο αρχείο της  Γραμματείας του Τμήματος Θεολογίας και η διεκπεραίωσή του θα γίνει ηλεκτρονικά</w:t>
      </w:r>
    </w:p>
    <w:sectPr w:rsidR="002E1CA5" w:rsidRPr="002E1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Katsoulidis">
    <w:altName w:val="Calibri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CF"/>
    <w:rsid w:val="000D7DCF"/>
    <w:rsid w:val="002E1CA5"/>
    <w:rsid w:val="00D36AFF"/>
    <w:rsid w:val="00E9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31D2"/>
  <w15:chartTrackingRefBased/>
  <w15:docId w15:val="{E9CF0288-8F41-4219-BEB4-1A0CB9E9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D7DCF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D7DCF"/>
    <w:rPr>
      <w:color w:val="605E5C"/>
      <w:shd w:val="clear" w:color="auto" w:fill="E1DFDD"/>
    </w:rPr>
  </w:style>
  <w:style w:type="paragraph" w:customStyle="1" w:styleId="qowt-stl--html">
    <w:name w:val="qowt-stl--html"/>
    <w:basedOn w:val="a"/>
    <w:rsid w:val="002E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qowt-font1-calibri">
    <w:name w:val="qowt-font1-calibri"/>
    <w:basedOn w:val="a0"/>
    <w:rsid w:val="002E1CA5"/>
  </w:style>
  <w:style w:type="paragraph" w:customStyle="1" w:styleId="x-scope">
    <w:name w:val="x-scope"/>
    <w:basedOn w:val="a"/>
    <w:rsid w:val="002E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2E1CA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2E1CA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oa.webex.com/meet/dioliant" TargetMode="External"/><Relationship Id="rId5" Type="http://schemas.openxmlformats.org/officeDocument/2006/relationships/hyperlink" Target="mailto:tcw@theol.uoa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Demetrios Alexopoulos</dc:creator>
  <cp:keywords/>
  <dc:description/>
  <cp:lastModifiedBy>An</cp:lastModifiedBy>
  <cp:revision>2</cp:revision>
  <dcterms:created xsi:type="dcterms:W3CDTF">2022-09-21T06:44:00Z</dcterms:created>
  <dcterms:modified xsi:type="dcterms:W3CDTF">2022-09-21T06:44:00Z</dcterms:modified>
</cp:coreProperties>
</file>